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CF7D" w14:textId="14E12D58" w:rsidR="005959BE" w:rsidRDefault="005959BE" w:rsidP="005959BE">
      <w:pPr>
        <w:pStyle w:val="Default"/>
        <w:rPr>
          <w:sz w:val="21"/>
          <w:szCs w:val="21"/>
        </w:rPr>
      </w:pPr>
    </w:p>
    <w:p w14:paraId="1D953375" w14:textId="77777777" w:rsidR="002B6648" w:rsidRPr="005959BE" w:rsidRDefault="002B6648" w:rsidP="005959BE">
      <w:pPr>
        <w:pStyle w:val="Default"/>
        <w:rPr>
          <w:sz w:val="21"/>
          <w:szCs w:val="21"/>
        </w:rPr>
      </w:pPr>
    </w:p>
    <w:p w14:paraId="1F6CB332" w14:textId="77777777" w:rsidR="005959BE" w:rsidRPr="005959BE" w:rsidRDefault="005959BE" w:rsidP="005959BE">
      <w:pPr>
        <w:pStyle w:val="Default"/>
        <w:rPr>
          <w:color w:val="auto"/>
          <w:sz w:val="21"/>
          <w:szCs w:val="21"/>
        </w:rPr>
      </w:pPr>
    </w:p>
    <w:p w14:paraId="28235544" w14:textId="77777777" w:rsidR="005959BE" w:rsidRPr="005959BE" w:rsidRDefault="005959BE" w:rsidP="005959BE">
      <w:pPr>
        <w:pStyle w:val="Default"/>
        <w:rPr>
          <w:color w:val="auto"/>
          <w:sz w:val="21"/>
          <w:szCs w:val="21"/>
        </w:rPr>
      </w:pPr>
      <w:r w:rsidRPr="005959BE">
        <w:rPr>
          <w:color w:val="auto"/>
          <w:sz w:val="21"/>
          <w:szCs w:val="21"/>
        </w:rPr>
        <w:t xml:space="preserve"> </w:t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b/>
          <w:bCs/>
          <w:color w:val="auto"/>
          <w:sz w:val="21"/>
          <w:szCs w:val="21"/>
        </w:rPr>
        <w:t xml:space="preserve">Aims and Objectives </w:t>
      </w:r>
    </w:p>
    <w:p w14:paraId="6E8ACBD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good quality, affordable childcare. </w:t>
      </w:r>
    </w:p>
    <w:p w14:paraId="5DBB1BDF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in partnership with parents/ carers and the local community. </w:t>
      </w:r>
    </w:p>
    <w:p w14:paraId="6E292455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a secure and creative environment for children to develop emotionally, physically, intellectually, creatively and socially. </w:t>
      </w:r>
    </w:p>
    <w:p w14:paraId="3B63C76B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a varied selection of activities and games including sports, music sessions, and multi-cultural activities. </w:t>
      </w:r>
    </w:p>
    <w:p w14:paraId="7DE61521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ensure our policies and procedures are followed and assessed for their effectiveness. </w:t>
      </w:r>
    </w:p>
    <w:p w14:paraId="7EC59B3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offer training to staff members and placements for childcare students. </w:t>
      </w:r>
    </w:p>
    <w:p w14:paraId="7DE022C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offer opportunities of employment to the community. </w:t>
      </w:r>
    </w:p>
    <w:p w14:paraId="1AA34D77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within an Equal Opportunities framework. </w:t>
      </w:r>
    </w:p>
    <w:p w14:paraId="05DF9CFC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within a Quality Framework. </w:t>
      </w:r>
    </w:p>
    <w:p w14:paraId="6E961F59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103D9531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b/>
          <w:bCs/>
          <w:color w:val="auto"/>
          <w:sz w:val="21"/>
          <w:szCs w:val="21"/>
        </w:rPr>
        <w:t xml:space="preserve">Quality Statement </w:t>
      </w:r>
    </w:p>
    <w:p w14:paraId="25913605" w14:textId="2E84924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We will endeavour to develop, demonstrate and sustain quality in all areas of Munchkins Kindergarten Ltd. This is a positive and visual way of ensuring that parents and children are offered the quality childcare they deserve. </w:t>
      </w:r>
    </w:p>
    <w:p w14:paraId="4ED220A7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The values of enrolling on an accredited quality assurance award will be realised. </w:t>
      </w:r>
    </w:p>
    <w:p w14:paraId="6E3B8167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Quality at our Provision means: </w:t>
      </w:r>
    </w:p>
    <w:p w14:paraId="7BE04B5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 warm and supportive environment. </w:t>
      </w:r>
    </w:p>
    <w:p w14:paraId="66B763C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Happy and involved children. </w:t>
      </w:r>
    </w:p>
    <w:p w14:paraId="247BD06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 child centred service. </w:t>
      </w:r>
    </w:p>
    <w:p w14:paraId="3CF652E9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Partnership with parents. </w:t>
      </w:r>
    </w:p>
    <w:p w14:paraId="50D79287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Positive play opportunities. </w:t>
      </w:r>
    </w:p>
    <w:p w14:paraId="791D35BB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Accessibility. </w:t>
      </w:r>
    </w:p>
    <w:p w14:paraId="70A34E5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Good management. </w:t>
      </w:r>
    </w:p>
    <w:p w14:paraId="4400CF0C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Up to date administration. </w:t>
      </w:r>
    </w:p>
    <w:p w14:paraId="6E13D3CD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High quality staff. </w:t>
      </w:r>
    </w:p>
    <w:p w14:paraId="09B1548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Safe premises. </w:t>
      </w:r>
    </w:p>
    <w:p w14:paraId="7303F4F0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Nutritious food. </w:t>
      </w:r>
    </w:p>
    <w:p w14:paraId="79D882BC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021C67B4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b/>
          <w:bCs/>
          <w:color w:val="auto"/>
          <w:sz w:val="21"/>
          <w:szCs w:val="21"/>
        </w:rPr>
        <w:t xml:space="preserve">We are committed to delivering a quality service for all, and: </w:t>
      </w:r>
    </w:p>
    <w:p w14:paraId="16C30C2E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Strive for continuous improvement in all that we do. </w:t>
      </w:r>
    </w:p>
    <w:p w14:paraId="53B7057F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Promote equality of opportunity through our internal and external conduct. </w:t>
      </w:r>
    </w:p>
    <w:p w14:paraId="2F5AC03D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Are accountable for our actions. </w:t>
      </w:r>
    </w:p>
    <w:p w14:paraId="478DBB9A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Adding value to our users and parents. </w:t>
      </w:r>
    </w:p>
    <w:p w14:paraId="2362DBD0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Agrees requirements with parents and endeavours to meet or exceed these. </w:t>
      </w:r>
    </w:p>
    <w:p w14:paraId="22977E60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28D7EB1D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i/>
          <w:iCs/>
          <w:color w:val="auto"/>
          <w:sz w:val="21"/>
          <w:szCs w:val="21"/>
        </w:rPr>
        <w:t xml:space="preserve">This policy has been adopted by Munchkins Kindergarten Ltd </w:t>
      </w:r>
    </w:p>
    <w:p w14:paraId="7E6380E3" w14:textId="77777777" w:rsidR="005959BE" w:rsidRDefault="005959BE" w:rsidP="005959BE">
      <w:pPr>
        <w:pStyle w:val="Default"/>
        <w:rPr>
          <w:rFonts w:asciiTheme="minorHAnsi" w:hAnsiTheme="minorHAnsi"/>
          <w:i/>
          <w:iCs/>
          <w:color w:val="auto"/>
          <w:sz w:val="21"/>
          <w:szCs w:val="21"/>
        </w:rPr>
      </w:pPr>
      <w:r w:rsidRPr="005959BE">
        <w:rPr>
          <w:rFonts w:asciiTheme="minorHAnsi" w:hAnsiTheme="minorHAnsi"/>
          <w:i/>
          <w:iCs/>
          <w:color w:val="auto"/>
          <w:sz w:val="21"/>
          <w:szCs w:val="21"/>
        </w:rPr>
        <w:t xml:space="preserve">Signed on behalf of the setting by: </w:t>
      </w:r>
    </w:p>
    <w:p w14:paraId="4A547E00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1442E59C" w14:textId="4CC92688" w:rsidR="005959BE" w:rsidRPr="005959BE" w:rsidRDefault="00A101D5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>
        <w:rPr>
          <w:rFonts w:asciiTheme="minorHAnsi" w:hAnsiTheme="minorHAnsi"/>
          <w:noProof/>
          <w:color w:val="auto"/>
          <w:sz w:val="21"/>
          <w:szCs w:val="21"/>
        </w:rPr>
        <w:drawing>
          <wp:inline distT="0" distB="0" distL="0" distR="0" wp14:anchorId="5BD80606" wp14:editId="423D0DF8">
            <wp:extent cx="929640" cy="6333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6334" cy="6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2BDD" w14:textId="3A35FB49" w:rsidR="005959BE" w:rsidRPr="005959BE" w:rsidRDefault="00A101D5" w:rsidP="005959BE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Rachel Beresford, Director</w:t>
      </w:r>
    </w:p>
    <w:p w14:paraId="37F6C761" w14:textId="10761F05" w:rsidR="00B06E82" w:rsidRPr="005959BE" w:rsidRDefault="005959BE" w:rsidP="005959BE">
      <w:pPr>
        <w:rPr>
          <w:sz w:val="21"/>
          <w:szCs w:val="21"/>
        </w:rPr>
      </w:pPr>
      <w:r w:rsidRPr="005959BE">
        <w:rPr>
          <w:i/>
          <w:iCs/>
          <w:sz w:val="21"/>
          <w:szCs w:val="21"/>
        </w:rPr>
        <w:t xml:space="preserve">Review Date: </w:t>
      </w:r>
      <w:r w:rsidR="008F48FE">
        <w:rPr>
          <w:rFonts w:cs="Arial"/>
          <w:color w:val="000000"/>
          <w:sz w:val="24"/>
          <w:szCs w:val="24"/>
        </w:rPr>
        <w:t>January 2023</w:t>
      </w:r>
    </w:p>
    <w:sectPr w:rsidR="00B06E82" w:rsidRPr="00595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F32"/>
    <w:multiLevelType w:val="hybridMultilevel"/>
    <w:tmpl w:val="160C0F26"/>
    <w:lvl w:ilvl="0" w:tplc="80085682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7FD1"/>
    <w:multiLevelType w:val="hybridMultilevel"/>
    <w:tmpl w:val="8910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481E"/>
    <w:multiLevelType w:val="hybridMultilevel"/>
    <w:tmpl w:val="AB903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6515"/>
    <w:multiLevelType w:val="hybridMultilevel"/>
    <w:tmpl w:val="6C5C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BE"/>
    <w:rsid w:val="00154650"/>
    <w:rsid w:val="002B6648"/>
    <w:rsid w:val="005959BE"/>
    <w:rsid w:val="00772945"/>
    <w:rsid w:val="00847F7E"/>
    <w:rsid w:val="008F48FE"/>
    <w:rsid w:val="00905D5A"/>
    <w:rsid w:val="00A101D5"/>
    <w:rsid w:val="00A905C6"/>
    <w:rsid w:val="00A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1675"/>
  <w15:chartTrackingRefBased/>
  <w15:docId w15:val="{D477E80B-2227-4FA4-B4FC-3333FFB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15</cp:revision>
  <cp:lastPrinted>2020-01-13T12:23:00Z</cp:lastPrinted>
  <dcterms:created xsi:type="dcterms:W3CDTF">2016-03-09T12:41:00Z</dcterms:created>
  <dcterms:modified xsi:type="dcterms:W3CDTF">2021-12-15T12:52:00Z</dcterms:modified>
</cp:coreProperties>
</file>