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E595B6" w14:textId="77777777" w:rsidR="00236705" w:rsidRPr="00236705" w:rsidRDefault="00236705" w:rsidP="00236705">
      <w:pPr>
        <w:pStyle w:val="Default"/>
        <w:rPr>
          <w:rFonts w:asciiTheme="minorHAnsi" w:hAnsiTheme="minorHAnsi"/>
        </w:rPr>
      </w:pPr>
    </w:p>
    <w:p w14:paraId="2FAD2B4E" w14:textId="77777777" w:rsidR="00236705" w:rsidRPr="00236705" w:rsidRDefault="00236705" w:rsidP="00236705">
      <w:pPr>
        <w:pStyle w:val="Default"/>
        <w:rPr>
          <w:rFonts w:asciiTheme="minorHAnsi" w:hAnsiTheme="minorHAnsi"/>
          <w:color w:val="auto"/>
        </w:rPr>
      </w:pPr>
    </w:p>
    <w:p w14:paraId="21630E0E" w14:textId="23F6F0F4" w:rsidR="00236705" w:rsidRPr="00236705" w:rsidRDefault="00236705" w:rsidP="00236705">
      <w:pPr>
        <w:pStyle w:val="Default"/>
        <w:rPr>
          <w:rFonts w:asciiTheme="minorHAnsi" w:hAnsiTheme="minorHAnsi"/>
          <w:color w:val="auto"/>
        </w:rPr>
      </w:pPr>
      <w:r w:rsidRPr="00236705">
        <w:rPr>
          <w:rFonts w:asciiTheme="minorHAnsi" w:hAnsiTheme="minorHAnsi"/>
          <w:color w:val="auto"/>
        </w:rPr>
        <w:t xml:space="preserve"> </w:t>
      </w:r>
      <w:r>
        <w:rPr>
          <w:rFonts w:asciiTheme="minorHAnsi" w:hAnsiTheme="minorHAnsi"/>
          <w:color w:val="auto"/>
        </w:rPr>
        <w:tab/>
      </w:r>
      <w:r>
        <w:rPr>
          <w:rFonts w:asciiTheme="minorHAnsi" w:hAnsiTheme="minorHAnsi"/>
          <w:color w:val="auto"/>
        </w:rPr>
        <w:tab/>
      </w:r>
      <w:r>
        <w:rPr>
          <w:rFonts w:asciiTheme="minorHAnsi" w:hAnsiTheme="minorHAnsi"/>
          <w:color w:val="auto"/>
        </w:rPr>
        <w:tab/>
      </w:r>
      <w:r w:rsidRPr="00236705">
        <w:rPr>
          <w:rFonts w:asciiTheme="minorHAnsi" w:hAnsiTheme="minorHAnsi"/>
          <w:b/>
          <w:bCs/>
          <w:color w:val="auto"/>
        </w:rPr>
        <w:t xml:space="preserve">Admissions </w:t>
      </w:r>
      <w:r>
        <w:rPr>
          <w:rFonts w:asciiTheme="minorHAnsi" w:hAnsiTheme="minorHAnsi"/>
          <w:b/>
          <w:bCs/>
          <w:color w:val="auto"/>
        </w:rPr>
        <w:t xml:space="preserve">and Payment </w:t>
      </w:r>
      <w:r w:rsidRPr="00236705">
        <w:rPr>
          <w:rFonts w:asciiTheme="minorHAnsi" w:hAnsiTheme="minorHAnsi"/>
          <w:b/>
          <w:bCs/>
          <w:color w:val="auto"/>
        </w:rPr>
        <w:t xml:space="preserve">Policy </w:t>
      </w:r>
    </w:p>
    <w:p w14:paraId="701EE3D5" w14:textId="77777777" w:rsidR="00236705" w:rsidRPr="00236705" w:rsidRDefault="00236705" w:rsidP="00236705">
      <w:pPr>
        <w:pStyle w:val="Default"/>
        <w:rPr>
          <w:rFonts w:asciiTheme="minorHAnsi" w:hAnsiTheme="minorHAnsi"/>
          <w:color w:val="auto"/>
        </w:rPr>
      </w:pPr>
      <w:r w:rsidRPr="00236705">
        <w:rPr>
          <w:rFonts w:asciiTheme="minorHAnsi" w:hAnsiTheme="minorHAnsi"/>
          <w:color w:val="auto"/>
        </w:rPr>
        <w:t xml:space="preserve">It is the intention of </w:t>
      </w:r>
      <w:r>
        <w:rPr>
          <w:rFonts w:asciiTheme="minorHAnsi" w:hAnsiTheme="minorHAnsi"/>
          <w:color w:val="auto"/>
        </w:rPr>
        <w:t>Munchkins Kindergarten Ltd</w:t>
      </w:r>
      <w:r w:rsidRPr="00236705">
        <w:rPr>
          <w:rFonts w:asciiTheme="minorHAnsi" w:hAnsiTheme="minorHAnsi"/>
          <w:color w:val="auto"/>
        </w:rPr>
        <w:t xml:space="preserve"> to make our provision accessible to children and families from all sections of the community. Our admissions policy operates within an equal opportunities framework and is regularly reviewed. </w:t>
      </w:r>
    </w:p>
    <w:p w14:paraId="6C175DC9" w14:textId="77777777" w:rsidR="00236705" w:rsidRDefault="00236705" w:rsidP="00236705">
      <w:pPr>
        <w:pStyle w:val="Default"/>
        <w:numPr>
          <w:ilvl w:val="0"/>
          <w:numId w:val="1"/>
        </w:numPr>
        <w:rPr>
          <w:rFonts w:asciiTheme="minorHAnsi" w:hAnsiTheme="minorHAnsi"/>
          <w:color w:val="auto"/>
        </w:rPr>
      </w:pPr>
      <w:r w:rsidRPr="00236705">
        <w:rPr>
          <w:rFonts w:asciiTheme="minorHAnsi" w:hAnsiTheme="minorHAnsi"/>
          <w:color w:val="auto"/>
        </w:rPr>
        <w:t xml:space="preserve">We will ensure that the existence of </w:t>
      </w:r>
      <w:r>
        <w:rPr>
          <w:rFonts w:asciiTheme="minorHAnsi" w:hAnsiTheme="minorHAnsi"/>
          <w:color w:val="auto"/>
        </w:rPr>
        <w:t>Munchkins Kindergarten Ltd</w:t>
      </w:r>
      <w:r w:rsidRPr="00236705">
        <w:rPr>
          <w:rFonts w:asciiTheme="minorHAnsi" w:hAnsiTheme="minorHAnsi"/>
          <w:color w:val="auto"/>
        </w:rPr>
        <w:t xml:space="preserve"> is widely known in local communities. </w:t>
      </w:r>
    </w:p>
    <w:p w14:paraId="5775C827" w14:textId="77777777" w:rsidR="00236705" w:rsidRPr="00236705" w:rsidRDefault="00236705" w:rsidP="00236705">
      <w:pPr>
        <w:pStyle w:val="Default"/>
        <w:numPr>
          <w:ilvl w:val="0"/>
          <w:numId w:val="1"/>
        </w:numPr>
        <w:rPr>
          <w:rFonts w:asciiTheme="minorHAnsi" w:hAnsiTheme="minorHAnsi"/>
          <w:color w:val="auto"/>
        </w:rPr>
      </w:pPr>
      <w:r w:rsidRPr="00236705">
        <w:rPr>
          <w:rFonts w:asciiTheme="minorHAnsi" w:hAnsiTheme="minorHAnsi"/>
          <w:color w:val="auto"/>
        </w:rPr>
        <w:t xml:space="preserve">Advertising notices will be placed in widely accessible areas, in more than one language if appropriate. </w:t>
      </w:r>
    </w:p>
    <w:p w14:paraId="5C8C5BCE" w14:textId="77777777" w:rsidR="00236705" w:rsidRPr="00236705" w:rsidRDefault="00236705" w:rsidP="00236705">
      <w:pPr>
        <w:pStyle w:val="Default"/>
        <w:numPr>
          <w:ilvl w:val="0"/>
          <w:numId w:val="1"/>
        </w:numPr>
        <w:rPr>
          <w:rFonts w:asciiTheme="minorHAnsi" w:hAnsiTheme="minorHAnsi"/>
          <w:color w:val="auto"/>
        </w:rPr>
      </w:pPr>
      <w:r w:rsidRPr="00236705">
        <w:rPr>
          <w:rFonts w:asciiTheme="minorHAnsi" w:hAnsiTheme="minorHAnsi"/>
          <w:color w:val="auto"/>
        </w:rPr>
        <w:t xml:space="preserve">We will describe practices in terms which make it clear that all sections of the community are welcomed. </w:t>
      </w:r>
    </w:p>
    <w:p w14:paraId="0FAACD4C" w14:textId="77777777" w:rsidR="00236705" w:rsidRPr="00236705" w:rsidRDefault="00236705" w:rsidP="00236705">
      <w:pPr>
        <w:pStyle w:val="Default"/>
        <w:numPr>
          <w:ilvl w:val="0"/>
          <w:numId w:val="1"/>
        </w:numPr>
        <w:rPr>
          <w:rFonts w:asciiTheme="minorHAnsi" w:hAnsiTheme="minorHAnsi"/>
          <w:color w:val="auto"/>
        </w:rPr>
      </w:pPr>
      <w:r w:rsidRPr="00236705">
        <w:rPr>
          <w:rFonts w:asciiTheme="minorHAnsi" w:hAnsiTheme="minorHAnsi"/>
          <w:color w:val="auto"/>
        </w:rPr>
        <w:t xml:space="preserve">We will ensure that the description of the setting and its practices demonstrates how the setting enables children and/or parents with additional needs to take part in the activity of the setting. </w:t>
      </w:r>
    </w:p>
    <w:p w14:paraId="26929FD2" w14:textId="77777777" w:rsidR="00236705" w:rsidRPr="00236705" w:rsidRDefault="00236705" w:rsidP="00236705">
      <w:pPr>
        <w:pStyle w:val="Default"/>
        <w:numPr>
          <w:ilvl w:val="0"/>
          <w:numId w:val="1"/>
        </w:numPr>
        <w:rPr>
          <w:rFonts w:asciiTheme="minorHAnsi" w:hAnsiTheme="minorHAnsi"/>
          <w:color w:val="auto"/>
        </w:rPr>
      </w:pPr>
      <w:r w:rsidRPr="00236705">
        <w:rPr>
          <w:rFonts w:asciiTheme="minorHAnsi" w:hAnsiTheme="minorHAnsi"/>
          <w:color w:val="auto"/>
        </w:rPr>
        <w:t xml:space="preserve">We will monitor the gender and ethnic background of the individuals joining the group to monitor our intake and ensure it is representative of social diversity. </w:t>
      </w:r>
    </w:p>
    <w:p w14:paraId="620A1281" w14:textId="77777777" w:rsidR="00236705" w:rsidRPr="00236705" w:rsidRDefault="00236705" w:rsidP="00236705">
      <w:pPr>
        <w:pStyle w:val="Default"/>
        <w:numPr>
          <w:ilvl w:val="0"/>
          <w:numId w:val="1"/>
        </w:numPr>
        <w:rPr>
          <w:rFonts w:asciiTheme="minorHAnsi" w:hAnsiTheme="minorHAnsi"/>
          <w:color w:val="auto"/>
        </w:rPr>
      </w:pPr>
      <w:r w:rsidRPr="00236705">
        <w:rPr>
          <w:rFonts w:asciiTheme="minorHAnsi" w:hAnsiTheme="minorHAnsi"/>
          <w:color w:val="auto"/>
        </w:rPr>
        <w:t xml:space="preserve">We will ensure that information about our setting is accessible in written form to all, where necessary we will try to provide spoken form, Braille, in more than one language, through signing or an interpreter. </w:t>
      </w:r>
    </w:p>
    <w:p w14:paraId="3774C930" w14:textId="77777777" w:rsidR="00236705" w:rsidRPr="00236705" w:rsidRDefault="00236705" w:rsidP="00236705">
      <w:pPr>
        <w:pStyle w:val="Default"/>
        <w:numPr>
          <w:ilvl w:val="0"/>
          <w:numId w:val="1"/>
        </w:numPr>
        <w:rPr>
          <w:rFonts w:asciiTheme="minorHAnsi" w:hAnsiTheme="minorHAnsi"/>
          <w:color w:val="auto"/>
        </w:rPr>
      </w:pPr>
      <w:r>
        <w:rPr>
          <w:rFonts w:asciiTheme="minorHAnsi" w:hAnsiTheme="minorHAnsi"/>
          <w:color w:val="auto"/>
        </w:rPr>
        <w:t>Children from the age of 6 weeks old</w:t>
      </w:r>
      <w:r w:rsidRPr="00236705">
        <w:rPr>
          <w:rFonts w:asciiTheme="minorHAnsi" w:hAnsiTheme="minorHAnsi"/>
          <w:color w:val="auto"/>
        </w:rPr>
        <w:t xml:space="preserve"> will be admitted in accordance with our Ofsted Registration. </w:t>
      </w:r>
    </w:p>
    <w:p w14:paraId="1657069D" w14:textId="0FAE9804" w:rsidR="00236705" w:rsidRPr="00236705" w:rsidRDefault="00236705" w:rsidP="00236705">
      <w:pPr>
        <w:pStyle w:val="Default"/>
        <w:numPr>
          <w:ilvl w:val="0"/>
          <w:numId w:val="1"/>
        </w:numPr>
        <w:rPr>
          <w:rFonts w:asciiTheme="minorHAnsi" w:hAnsiTheme="minorHAnsi"/>
          <w:color w:val="auto"/>
        </w:rPr>
      </w:pPr>
      <w:r w:rsidRPr="00236705">
        <w:rPr>
          <w:rFonts w:asciiTheme="minorHAnsi" w:hAnsiTheme="minorHAnsi"/>
          <w:color w:val="auto"/>
        </w:rPr>
        <w:t>We will endeavour to be flexible regarding attendance to accommodate the needs of all families</w:t>
      </w:r>
      <w:r w:rsidR="00A95E10">
        <w:rPr>
          <w:rFonts w:asciiTheme="minorHAnsi" w:hAnsiTheme="minorHAnsi"/>
          <w:color w:val="auto"/>
        </w:rPr>
        <w:t xml:space="preserve"> if possible.</w:t>
      </w:r>
      <w:r w:rsidRPr="00236705">
        <w:rPr>
          <w:rFonts w:asciiTheme="minorHAnsi" w:hAnsiTheme="minorHAnsi"/>
          <w:color w:val="auto"/>
        </w:rPr>
        <w:t xml:space="preserve"> </w:t>
      </w:r>
    </w:p>
    <w:p w14:paraId="23A57626" w14:textId="7DB1EB67" w:rsidR="00236705" w:rsidRDefault="00236705" w:rsidP="00236705">
      <w:pPr>
        <w:pStyle w:val="Default"/>
        <w:numPr>
          <w:ilvl w:val="0"/>
          <w:numId w:val="1"/>
        </w:numPr>
        <w:rPr>
          <w:rFonts w:asciiTheme="minorHAnsi" w:hAnsiTheme="minorHAnsi"/>
          <w:color w:val="auto"/>
        </w:rPr>
      </w:pPr>
      <w:r w:rsidRPr="00236705">
        <w:rPr>
          <w:rFonts w:asciiTheme="minorHAnsi" w:hAnsiTheme="minorHAnsi"/>
          <w:color w:val="auto"/>
        </w:rPr>
        <w:t xml:space="preserve">The waiting list will be monitored and reviewed regularly. </w:t>
      </w:r>
    </w:p>
    <w:p w14:paraId="2DA0D810" w14:textId="2004392E" w:rsidR="00787FEA" w:rsidRPr="00236705" w:rsidRDefault="00787FEA" w:rsidP="00236705">
      <w:pPr>
        <w:pStyle w:val="Default"/>
        <w:numPr>
          <w:ilvl w:val="0"/>
          <w:numId w:val="1"/>
        </w:numPr>
        <w:rPr>
          <w:rFonts w:asciiTheme="minorHAnsi" w:hAnsiTheme="minorHAnsi"/>
          <w:color w:val="auto"/>
        </w:rPr>
      </w:pPr>
      <w:r>
        <w:rPr>
          <w:rFonts w:asciiTheme="minorHAnsi" w:hAnsiTheme="minorHAnsi"/>
          <w:color w:val="auto"/>
        </w:rPr>
        <w:t>All children paying for a space at Munchkins Kindergarten Ltd will be charged a Non-Refundable £50 administration fee and places will not be secured until we have received the signed registration form and deposit.</w:t>
      </w:r>
    </w:p>
    <w:p w14:paraId="1DB263BA" w14:textId="77777777" w:rsidR="00236705" w:rsidRPr="00236705" w:rsidRDefault="00236705" w:rsidP="00236705">
      <w:pPr>
        <w:pStyle w:val="Default"/>
        <w:rPr>
          <w:rFonts w:asciiTheme="minorHAnsi" w:hAnsiTheme="minorHAnsi"/>
          <w:color w:val="auto"/>
        </w:rPr>
      </w:pPr>
      <w:r w:rsidRPr="00236705">
        <w:rPr>
          <w:rFonts w:asciiTheme="minorHAnsi" w:hAnsiTheme="minorHAnsi"/>
          <w:color w:val="auto"/>
        </w:rPr>
        <w:t xml:space="preserve">The following factors will be taken into consideration in allocating places: </w:t>
      </w:r>
    </w:p>
    <w:p w14:paraId="5FA89AD4" w14:textId="77777777" w:rsidR="00236705" w:rsidRPr="00236705" w:rsidRDefault="00236705" w:rsidP="00236705">
      <w:pPr>
        <w:pStyle w:val="Default"/>
        <w:numPr>
          <w:ilvl w:val="0"/>
          <w:numId w:val="1"/>
        </w:numPr>
        <w:rPr>
          <w:rFonts w:asciiTheme="minorHAnsi" w:hAnsiTheme="minorHAnsi"/>
          <w:color w:val="auto"/>
        </w:rPr>
      </w:pPr>
      <w:r w:rsidRPr="00236705">
        <w:rPr>
          <w:rFonts w:asciiTheme="minorHAnsi" w:hAnsiTheme="minorHAnsi"/>
          <w:color w:val="auto"/>
        </w:rPr>
        <w:t xml:space="preserve">The age of the child. </w:t>
      </w:r>
    </w:p>
    <w:p w14:paraId="6248A30F" w14:textId="701CA778" w:rsidR="00236705" w:rsidRPr="00236705" w:rsidRDefault="00236705" w:rsidP="00236705">
      <w:pPr>
        <w:pStyle w:val="Default"/>
        <w:numPr>
          <w:ilvl w:val="0"/>
          <w:numId w:val="1"/>
        </w:numPr>
        <w:rPr>
          <w:rFonts w:asciiTheme="minorHAnsi" w:hAnsiTheme="minorHAnsi"/>
          <w:color w:val="auto"/>
        </w:rPr>
      </w:pPr>
      <w:r w:rsidRPr="00236705">
        <w:rPr>
          <w:rFonts w:asciiTheme="minorHAnsi" w:hAnsiTheme="minorHAnsi"/>
          <w:color w:val="auto"/>
        </w:rPr>
        <w:t xml:space="preserve">Where </w:t>
      </w:r>
      <w:r w:rsidR="00787FEA">
        <w:rPr>
          <w:rFonts w:asciiTheme="minorHAnsi" w:hAnsiTheme="minorHAnsi"/>
          <w:color w:val="auto"/>
        </w:rPr>
        <w:t>2,</w:t>
      </w:r>
      <w:r w:rsidRPr="00236705">
        <w:rPr>
          <w:rFonts w:asciiTheme="minorHAnsi" w:hAnsiTheme="minorHAnsi"/>
          <w:color w:val="auto"/>
        </w:rPr>
        <w:t xml:space="preserve">3 &amp; 4 year old </w:t>
      </w:r>
      <w:r w:rsidR="00787FEA">
        <w:rPr>
          <w:rFonts w:asciiTheme="minorHAnsi" w:hAnsiTheme="minorHAnsi"/>
          <w:color w:val="auto"/>
        </w:rPr>
        <w:t xml:space="preserve">funded </w:t>
      </w:r>
      <w:r w:rsidRPr="00236705">
        <w:rPr>
          <w:rFonts w:asciiTheme="minorHAnsi" w:hAnsiTheme="minorHAnsi"/>
          <w:color w:val="auto"/>
        </w:rPr>
        <w:t xml:space="preserve">places are available, hours will be prioritised for children who are eligible to access their Early Years Entitlement (EYE). </w:t>
      </w:r>
    </w:p>
    <w:p w14:paraId="17A473CF" w14:textId="77777777" w:rsidR="00236705" w:rsidRPr="00236705" w:rsidRDefault="00236705" w:rsidP="00236705">
      <w:pPr>
        <w:pStyle w:val="Default"/>
        <w:numPr>
          <w:ilvl w:val="0"/>
          <w:numId w:val="1"/>
        </w:numPr>
        <w:rPr>
          <w:rFonts w:asciiTheme="minorHAnsi" w:hAnsiTheme="minorHAnsi"/>
          <w:color w:val="auto"/>
        </w:rPr>
      </w:pPr>
      <w:r w:rsidRPr="00236705">
        <w:rPr>
          <w:rFonts w:asciiTheme="minorHAnsi" w:hAnsiTheme="minorHAnsi"/>
          <w:color w:val="auto"/>
        </w:rPr>
        <w:t xml:space="preserve">Length of time on waiting list. </w:t>
      </w:r>
    </w:p>
    <w:p w14:paraId="1AFB7B42" w14:textId="77777777" w:rsidR="00236705" w:rsidRPr="00236705" w:rsidRDefault="00236705" w:rsidP="00236705">
      <w:pPr>
        <w:pStyle w:val="Default"/>
        <w:numPr>
          <w:ilvl w:val="0"/>
          <w:numId w:val="1"/>
        </w:numPr>
        <w:rPr>
          <w:rFonts w:asciiTheme="minorHAnsi" w:hAnsiTheme="minorHAnsi"/>
          <w:color w:val="auto"/>
        </w:rPr>
      </w:pPr>
      <w:r w:rsidRPr="00236705">
        <w:rPr>
          <w:rFonts w:asciiTheme="minorHAnsi" w:hAnsiTheme="minorHAnsi"/>
          <w:color w:val="auto"/>
        </w:rPr>
        <w:t xml:space="preserve">Siblings </w:t>
      </w:r>
      <w:r>
        <w:rPr>
          <w:rFonts w:asciiTheme="minorHAnsi" w:hAnsiTheme="minorHAnsi"/>
          <w:color w:val="auto"/>
        </w:rPr>
        <w:t xml:space="preserve">already attending the setting. </w:t>
      </w:r>
    </w:p>
    <w:p w14:paraId="3CB44926" w14:textId="77777777" w:rsidR="00236705" w:rsidRPr="00236705" w:rsidRDefault="00236705" w:rsidP="00236705">
      <w:pPr>
        <w:pStyle w:val="Default"/>
        <w:numPr>
          <w:ilvl w:val="0"/>
          <w:numId w:val="1"/>
        </w:numPr>
        <w:rPr>
          <w:rFonts w:asciiTheme="minorHAnsi" w:hAnsiTheme="minorHAnsi"/>
          <w:color w:val="auto"/>
        </w:rPr>
      </w:pPr>
      <w:r w:rsidRPr="00236705">
        <w:rPr>
          <w:rFonts w:asciiTheme="minorHAnsi" w:hAnsiTheme="minorHAnsi"/>
          <w:color w:val="auto"/>
        </w:rPr>
        <w:t xml:space="preserve">The vicinity of the home to the setting. </w:t>
      </w:r>
    </w:p>
    <w:p w14:paraId="6B671D28" w14:textId="7F5FB446" w:rsidR="00236705" w:rsidRDefault="00236705" w:rsidP="00236705">
      <w:pPr>
        <w:pStyle w:val="Default"/>
        <w:numPr>
          <w:ilvl w:val="0"/>
          <w:numId w:val="1"/>
        </w:numPr>
        <w:rPr>
          <w:rFonts w:asciiTheme="minorHAnsi" w:hAnsiTheme="minorHAnsi"/>
          <w:color w:val="auto"/>
        </w:rPr>
      </w:pPr>
      <w:r w:rsidRPr="00236705">
        <w:rPr>
          <w:rFonts w:asciiTheme="minorHAnsi" w:hAnsiTheme="minorHAnsi"/>
          <w:color w:val="auto"/>
        </w:rPr>
        <w:t xml:space="preserve">EYE places will be offered in accordance with the Statutory Guidance for Local Authorities on Delivery of Free Early Years Provision. </w:t>
      </w:r>
    </w:p>
    <w:p w14:paraId="10F510B5" w14:textId="255B4F3A" w:rsidR="00D53B25" w:rsidRDefault="000162CA" w:rsidP="00D53B25">
      <w:pPr>
        <w:pStyle w:val="Default"/>
        <w:rPr>
          <w:rFonts w:asciiTheme="minorHAnsi" w:hAnsiTheme="minorHAnsi"/>
          <w:color w:val="auto"/>
        </w:rPr>
      </w:pPr>
      <w:r w:rsidRPr="000162CA">
        <w:rPr>
          <w:rFonts w:asciiTheme="minorHAnsi" w:hAnsiTheme="minorHAnsi"/>
          <w:b/>
          <w:bCs/>
          <w:color w:val="auto"/>
        </w:rPr>
        <w:t>Preschool admissions for EYE places</w:t>
      </w:r>
      <w:r>
        <w:rPr>
          <w:rFonts w:asciiTheme="minorHAnsi" w:hAnsiTheme="minorHAnsi"/>
          <w:color w:val="auto"/>
        </w:rPr>
        <w:t>.</w:t>
      </w:r>
    </w:p>
    <w:p w14:paraId="62F6902F" w14:textId="03265B80" w:rsidR="000162CA" w:rsidRDefault="00787FEA" w:rsidP="000162CA">
      <w:pPr>
        <w:pStyle w:val="Default"/>
        <w:numPr>
          <w:ilvl w:val="0"/>
          <w:numId w:val="5"/>
        </w:numPr>
        <w:rPr>
          <w:rFonts w:asciiTheme="minorHAnsi" w:hAnsiTheme="minorHAnsi"/>
          <w:color w:val="auto"/>
        </w:rPr>
      </w:pPr>
      <w:r>
        <w:rPr>
          <w:rFonts w:asciiTheme="minorHAnsi" w:hAnsiTheme="minorHAnsi"/>
          <w:color w:val="auto"/>
        </w:rPr>
        <w:t xml:space="preserve">Munchkins Kindergarten will offer all </w:t>
      </w:r>
      <w:r w:rsidR="006544D0">
        <w:rPr>
          <w:rFonts w:asciiTheme="minorHAnsi" w:hAnsiTheme="minorHAnsi"/>
          <w:color w:val="auto"/>
        </w:rPr>
        <w:t xml:space="preserve">of our </w:t>
      </w:r>
      <w:r>
        <w:rPr>
          <w:rFonts w:asciiTheme="minorHAnsi" w:hAnsiTheme="minorHAnsi"/>
          <w:color w:val="auto"/>
        </w:rPr>
        <w:t>2 year funded places with no additional fees.</w:t>
      </w:r>
    </w:p>
    <w:p w14:paraId="6DAC2AAE" w14:textId="526E6BD4" w:rsidR="00787FEA" w:rsidRPr="00D53B25" w:rsidRDefault="00D53B25" w:rsidP="000162CA">
      <w:pPr>
        <w:pStyle w:val="Default"/>
        <w:numPr>
          <w:ilvl w:val="0"/>
          <w:numId w:val="5"/>
        </w:numPr>
        <w:rPr>
          <w:rFonts w:asciiTheme="majorHAnsi" w:hAnsiTheme="majorHAnsi" w:cstheme="majorHAnsi"/>
          <w:color w:val="auto"/>
        </w:rPr>
      </w:pPr>
      <w:r>
        <w:rPr>
          <w:rFonts w:asciiTheme="majorHAnsi" w:hAnsiTheme="majorHAnsi" w:cstheme="majorHAnsi"/>
          <w:shd w:val="clear" w:color="auto" w:fill="FFFFFF"/>
        </w:rPr>
        <w:t xml:space="preserve">2 </w:t>
      </w:r>
      <w:r w:rsidRPr="00D53B25">
        <w:rPr>
          <w:rFonts w:asciiTheme="majorHAnsi" w:hAnsiTheme="majorHAnsi" w:cstheme="majorHAnsi"/>
          <w:shd w:val="clear" w:color="auto" w:fill="FFFFFF"/>
        </w:rPr>
        <w:t>Fully funded sessions</w:t>
      </w:r>
      <w:r>
        <w:rPr>
          <w:rFonts w:asciiTheme="majorHAnsi" w:hAnsiTheme="majorHAnsi" w:cstheme="majorHAnsi"/>
          <w:shd w:val="clear" w:color="auto" w:fill="FFFFFF"/>
        </w:rPr>
        <w:t xml:space="preserve"> will</w:t>
      </w:r>
      <w:r w:rsidRPr="00D53B25">
        <w:rPr>
          <w:rFonts w:asciiTheme="majorHAnsi" w:hAnsiTheme="majorHAnsi" w:cstheme="majorHAnsi"/>
          <w:shd w:val="clear" w:color="auto" w:fill="FFFFFF"/>
        </w:rPr>
        <w:t xml:space="preserve"> be available for three and four-year old’s, subject to eligibility and the availability of sessions and staffing arrangements. No additional charges will be made for those sessions, but attendance will be limited to specific hours, and charges will be incurred for any additional attendance.</w:t>
      </w:r>
    </w:p>
    <w:p w14:paraId="712B880B" w14:textId="697AAC5F" w:rsidR="00D53B25" w:rsidRPr="00C16F34" w:rsidRDefault="00D53B25" w:rsidP="000162CA">
      <w:pPr>
        <w:pStyle w:val="Default"/>
        <w:numPr>
          <w:ilvl w:val="0"/>
          <w:numId w:val="5"/>
        </w:numPr>
        <w:rPr>
          <w:rFonts w:asciiTheme="majorHAnsi" w:hAnsiTheme="majorHAnsi" w:cstheme="majorHAnsi"/>
          <w:color w:val="auto"/>
        </w:rPr>
      </w:pPr>
      <w:r>
        <w:rPr>
          <w:rFonts w:asciiTheme="majorHAnsi" w:hAnsiTheme="majorHAnsi" w:cstheme="majorHAnsi"/>
          <w:shd w:val="clear" w:color="auto" w:fill="FFFFFF"/>
        </w:rPr>
        <w:t xml:space="preserve">Children attending </w:t>
      </w:r>
      <w:r w:rsidR="00C16F34">
        <w:rPr>
          <w:rFonts w:asciiTheme="majorHAnsi" w:hAnsiTheme="majorHAnsi" w:cstheme="majorHAnsi"/>
          <w:shd w:val="clear" w:color="auto" w:fill="FFFFFF"/>
        </w:rPr>
        <w:t xml:space="preserve">for 15 hours funded places (up to 570 hours per year) </w:t>
      </w:r>
      <w:r>
        <w:rPr>
          <w:rFonts w:asciiTheme="majorHAnsi" w:hAnsiTheme="majorHAnsi" w:cstheme="majorHAnsi"/>
          <w:shd w:val="clear" w:color="auto" w:fill="FFFFFF"/>
        </w:rPr>
        <w:t>the morning or afternoon session only (0845-1145 or 1315-1615) will receive no further charges</w:t>
      </w:r>
      <w:r w:rsidR="00C16F34">
        <w:rPr>
          <w:rFonts w:asciiTheme="majorHAnsi" w:hAnsiTheme="majorHAnsi" w:cstheme="majorHAnsi"/>
          <w:shd w:val="clear" w:color="auto" w:fill="FFFFFF"/>
        </w:rPr>
        <w:t xml:space="preserve"> </w:t>
      </w:r>
      <w:r>
        <w:rPr>
          <w:rFonts w:asciiTheme="majorHAnsi" w:hAnsiTheme="majorHAnsi" w:cstheme="majorHAnsi"/>
          <w:shd w:val="clear" w:color="auto" w:fill="FFFFFF"/>
        </w:rPr>
        <w:lastRenderedPageBreak/>
        <w:t>unless attending on a day when our external sports company come in to do sports classes and charge a voluntary contribution of £2</w:t>
      </w:r>
      <w:r w:rsidR="006544D0">
        <w:rPr>
          <w:rFonts w:asciiTheme="majorHAnsi" w:hAnsiTheme="majorHAnsi" w:cstheme="majorHAnsi"/>
          <w:shd w:val="clear" w:color="auto" w:fill="FFFFFF"/>
        </w:rPr>
        <w:t xml:space="preserve"> per class.</w:t>
      </w:r>
    </w:p>
    <w:p w14:paraId="1101A7CC" w14:textId="6640D699" w:rsidR="00C16F34" w:rsidRPr="00C16F34" w:rsidRDefault="00C16F34" w:rsidP="00C16F34">
      <w:pPr>
        <w:pStyle w:val="Default"/>
        <w:numPr>
          <w:ilvl w:val="0"/>
          <w:numId w:val="5"/>
        </w:numPr>
        <w:rPr>
          <w:rFonts w:asciiTheme="majorHAnsi" w:hAnsiTheme="majorHAnsi" w:cstheme="majorHAnsi"/>
          <w:color w:val="auto"/>
        </w:rPr>
      </w:pPr>
      <w:r>
        <w:rPr>
          <w:rFonts w:asciiTheme="majorHAnsi" w:hAnsiTheme="majorHAnsi" w:cstheme="majorHAnsi"/>
          <w:shd w:val="clear" w:color="auto" w:fill="FFFFFF"/>
        </w:rPr>
        <w:t>We also offer children attending for their 15 hours funded places 2 full days 0845-1615. For full days there is a voluntary charge of £3.50 for all meals and snacks.</w:t>
      </w:r>
    </w:p>
    <w:p w14:paraId="542D04B3" w14:textId="76B53258" w:rsidR="00EB30AF" w:rsidRPr="00EB30AF" w:rsidRDefault="00D53B25" w:rsidP="000162CA">
      <w:pPr>
        <w:pStyle w:val="Default"/>
        <w:numPr>
          <w:ilvl w:val="0"/>
          <w:numId w:val="5"/>
        </w:numPr>
        <w:rPr>
          <w:rFonts w:asciiTheme="majorHAnsi" w:hAnsiTheme="majorHAnsi" w:cstheme="majorHAnsi"/>
          <w:color w:val="auto"/>
        </w:rPr>
      </w:pPr>
      <w:r>
        <w:rPr>
          <w:rFonts w:asciiTheme="majorHAnsi" w:hAnsiTheme="majorHAnsi" w:cstheme="majorHAnsi"/>
          <w:shd w:val="clear" w:color="auto" w:fill="FFFFFF"/>
        </w:rPr>
        <w:t xml:space="preserve">3 and 4 year olds attending for 30 hours per week term time only </w:t>
      </w:r>
      <w:r w:rsidR="00C16F34">
        <w:rPr>
          <w:rFonts w:asciiTheme="majorHAnsi" w:hAnsiTheme="majorHAnsi" w:cstheme="majorHAnsi"/>
          <w:shd w:val="clear" w:color="auto" w:fill="FFFFFF"/>
        </w:rPr>
        <w:t xml:space="preserve">(1140 hours per year) </w:t>
      </w:r>
      <w:r>
        <w:rPr>
          <w:rFonts w:asciiTheme="majorHAnsi" w:hAnsiTheme="majorHAnsi" w:cstheme="majorHAnsi"/>
          <w:shd w:val="clear" w:color="auto" w:fill="FFFFFF"/>
        </w:rPr>
        <w:t xml:space="preserve">offer will be offered </w:t>
      </w:r>
      <w:r w:rsidR="006544D0">
        <w:rPr>
          <w:rFonts w:asciiTheme="majorHAnsi" w:hAnsiTheme="majorHAnsi" w:cstheme="majorHAnsi"/>
          <w:shd w:val="clear" w:color="auto" w:fill="FFFFFF"/>
        </w:rPr>
        <w:t xml:space="preserve">up to </w:t>
      </w:r>
      <w:r>
        <w:rPr>
          <w:rFonts w:asciiTheme="majorHAnsi" w:hAnsiTheme="majorHAnsi" w:cstheme="majorHAnsi"/>
          <w:shd w:val="clear" w:color="auto" w:fill="FFFFFF"/>
        </w:rPr>
        <w:t>4 funded days per week of 0845-1615. Any additional hours will be cha</w:t>
      </w:r>
      <w:r w:rsidR="00EB30AF">
        <w:rPr>
          <w:rFonts w:asciiTheme="majorHAnsi" w:hAnsiTheme="majorHAnsi" w:cstheme="majorHAnsi"/>
          <w:shd w:val="clear" w:color="auto" w:fill="FFFFFF"/>
        </w:rPr>
        <w:t>r</w:t>
      </w:r>
      <w:r>
        <w:rPr>
          <w:rFonts w:asciiTheme="majorHAnsi" w:hAnsiTheme="majorHAnsi" w:cstheme="majorHAnsi"/>
          <w:shd w:val="clear" w:color="auto" w:fill="FFFFFF"/>
        </w:rPr>
        <w:t xml:space="preserve">ged at </w:t>
      </w:r>
      <w:r w:rsidR="00EB30AF">
        <w:rPr>
          <w:rFonts w:asciiTheme="majorHAnsi" w:hAnsiTheme="majorHAnsi" w:cstheme="majorHAnsi"/>
          <w:shd w:val="clear" w:color="auto" w:fill="FFFFFF"/>
        </w:rPr>
        <w:t xml:space="preserve">£5 per hour. </w:t>
      </w:r>
    </w:p>
    <w:p w14:paraId="1F0A9B16" w14:textId="505C3051" w:rsidR="00D53B25" w:rsidRPr="00EB30AF" w:rsidRDefault="00EB30AF" w:rsidP="000162CA">
      <w:pPr>
        <w:pStyle w:val="Default"/>
        <w:numPr>
          <w:ilvl w:val="0"/>
          <w:numId w:val="5"/>
        </w:numPr>
        <w:rPr>
          <w:rFonts w:asciiTheme="majorHAnsi" w:hAnsiTheme="majorHAnsi" w:cstheme="majorHAnsi"/>
          <w:color w:val="auto"/>
        </w:rPr>
      </w:pPr>
      <w:r>
        <w:rPr>
          <w:rFonts w:asciiTheme="majorHAnsi" w:hAnsiTheme="majorHAnsi" w:cstheme="majorHAnsi"/>
          <w:shd w:val="clear" w:color="auto" w:fill="FFFFFF"/>
        </w:rPr>
        <w:t xml:space="preserve">3 and 4 year olds attending on a stretched offer of 22.5 hours per week </w:t>
      </w:r>
      <w:r w:rsidR="00C16F34">
        <w:rPr>
          <w:rFonts w:asciiTheme="majorHAnsi" w:hAnsiTheme="majorHAnsi" w:cstheme="majorHAnsi"/>
          <w:shd w:val="clear" w:color="auto" w:fill="FFFFFF"/>
        </w:rPr>
        <w:t xml:space="preserve">(1140 hours per year) </w:t>
      </w:r>
      <w:r>
        <w:rPr>
          <w:rFonts w:asciiTheme="majorHAnsi" w:hAnsiTheme="majorHAnsi" w:cstheme="majorHAnsi"/>
          <w:shd w:val="clear" w:color="auto" w:fill="FFFFFF"/>
        </w:rPr>
        <w:t xml:space="preserve">for 47.5 weeks of the year will be offered </w:t>
      </w:r>
      <w:r w:rsidR="006544D0">
        <w:rPr>
          <w:rFonts w:asciiTheme="majorHAnsi" w:hAnsiTheme="majorHAnsi" w:cstheme="majorHAnsi"/>
          <w:shd w:val="clear" w:color="auto" w:fill="FFFFFF"/>
        </w:rPr>
        <w:t xml:space="preserve">up to </w:t>
      </w:r>
      <w:r>
        <w:rPr>
          <w:rFonts w:asciiTheme="majorHAnsi" w:hAnsiTheme="majorHAnsi" w:cstheme="majorHAnsi"/>
          <w:shd w:val="clear" w:color="auto" w:fill="FFFFFF"/>
        </w:rPr>
        <w:t xml:space="preserve">3 funded days per week </w:t>
      </w:r>
      <w:r w:rsidR="006544D0">
        <w:rPr>
          <w:rFonts w:asciiTheme="majorHAnsi" w:hAnsiTheme="majorHAnsi" w:cstheme="majorHAnsi"/>
          <w:shd w:val="clear" w:color="auto" w:fill="FFFFFF"/>
        </w:rPr>
        <w:t>from</w:t>
      </w:r>
      <w:r>
        <w:rPr>
          <w:rFonts w:asciiTheme="majorHAnsi" w:hAnsiTheme="majorHAnsi" w:cstheme="majorHAnsi"/>
          <w:shd w:val="clear" w:color="auto" w:fill="FFFFFF"/>
        </w:rPr>
        <w:t xml:space="preserve"> 0845-1615. Any additional hours will be charged at £5 per hour. </w:t>
      </w:r>
    </w:p>
    <w:p w14:paraId="10191CAA" w14:textId="2D9F0157" w:rsidR="00EB30AF" w:rsidRPr="00D53B25" w:rsidRDefault="00EB30AF" w:rsidP="000162CA">
      <w:pPr>
        <w:pStyle w:val="Default"/>
        <w:numPr>
          <w:ilvl w:val="0"/>
          <w:numId w:val="5"/>
        </w:numPr>
        <w:rPr>
          <w:rFonts w:asciiTheme="majorHAnsi" w:hAnsiTheme="majorHAnsi" w:cstheme="majorHAnsi"/>
          <w:color w:val="auto"/>
        </w:rPr>
      </w:pPr>
      <w:r>
        <w:rPr>
          <w:rFonts w:asciiTheme="majorHAnsi" w:hAnsiTheme="majorHAnsi" w:cstheme="majorHAnsi"/>
          <w:shd w:val="clear" w:color="auto" w:fill="FFFFFF"/>
        </w:rPr>
        <w:t xml:space="preserve">For children attending Munchkins Kindergarten using their 30 funded hours we do ask for voluntary payments for sports classes at £2 per week and for a hot cooked 2 course lunch and consumables charge of £5 per day. This covers all food, drinks and snacks, nappies if needed, </w:t>
      </w:r>
      <w:r w:rsidR="006544D0">
        <w:rPr>
          <w:rFonts w:asciiTheme="majorHAnsi" w:hAnsiTheme="majorHAnsi" w:cstheme="majorHAnsi"/>
          <w:shd w:val="clear" w:color="auto" w:fill="FFFFFF"/>
        </w:rPr>
        <w:t xml:space="preserve">training – this list is non exhaustive and follows the </w:t>
      </w:r>
      <w:r w:rsidR="00590BE1">
        <w:rPr>
          <w:rFonts w:asciiTheme="majorHAnsi" w:hAnsiTheme="majorHAnsi" w:cstheme="majorHAnsi"/>
          <w:shd w:val="clear" w:color="auto" w:fill="FFFFFF"/>
        </w:rPr>
        <w:t>flexible arrangement agreed with the Government.</w:t>
      </w:r>
    </w:p>
    <w:p w14:paraId="6DD66603" w14:textId="77777777" w:rsidR="00236705" w:rsidRDefault="00236705" w:rsidP="00236705">
      <w:pPr>
        <w:pStyle w:val="Default"/>
        <w:rPr>
          <w:rFonts w:asciiTheme="minorHAnsi" w:hAnsiTheme="minorHAnsi"/>
          <w:color w:val="auto"/>
        </w:rPr>
      </w:pPr>
    </w:p>
    <w:p w14:paraId="5514833D" w14:textId="0CB04763" w:rsidR="00236705" w:rsidRDefault="00236705" w:rsidP="00236705">
      <w:pPr>
        <w:pStyle w:val="Default"/>
        <w:rPr>
          <w:rFonts w:asciiTheme="minorHAnsi" w:hAnsiTheme="minorHAnsi"/>
          <w:color w:val="auto"/>
        </w:rPr>
      </w:pPr>
      <w:r w:rsidRPr="00236705">
        <w:rPr>
          <w:rFonts w:asciiTheme="minorHAnsi" w:hAnsiTheme="minorHAnsi"/>
          <w:color w:val="auto"/>
        </w:rPr>
        <w:t xml:space="preserve">Parents/carers must complete a registration form before their child can attend and sign consent for this information to be maintained by </w:t>
      </w:r>
      <w:r>
        <w:rPr>
          <w:rFonts w:asciiTheme="minorHAnsi" w:hAnsiTheme="minorHAnsi"/>
          <w:color w:val="auto"/>
        </w:rPr>
        <w:t>Munchkins Kindergarten Ltd</w:t>
      </w:r>
      <w:r w:rsidRPr="00236705">
        <w:rPr>
          <w:rFonts w:asciiTheme="minorHAnsi" w:hAnsiTheme="minorHAnsi"/>
          <w:color w:val="auto"/>
        </w:rPr>
        <w:t xml:space="preserve"> in line with the </w:t>
      </w:r>
      <w:r w:rsidR="00A95E10">
        <w:rPr>
          <w:rFonts w:asciiTheme="minorHAnsi" w:hAnsiTheme="minorHAnsi"/>
          <w:color w:val="auto"/>
        </w:rPr>
        <w:t>GDPR Act 2018</w:t>
      </w:r>
      <w:r w:rsidRPr="00236705">
        <w:rPr>
          <w:rFonts w:asciiTheme="minorHAnsi" w:hAnsiTheme="minorHAnsi"/>
          <w:color w:val="auto"/>
        </w:rPr>
        <w:t xml:space="preserve"> and Ofsted Registration requirement under The 1989 Children Act. </w:t>
      </w:r>
    </w:p>
    <w:p w14:paraId="0EFBA8A2" w14:textId="77777777" w:rsidR="00236705" w:rsidRPr="00236705" w:rsidRDefault="00236705" w:rsidP="00236705">
      <w:pPr>
        <w:pStyle w:val="Default"/>
        <w:rPr>
          <w:rFonts w:asciiTheme="minorHAnsi" w:hAnsiTheme="minorHAnsi"/>
          <w:color w:val="auto"/>
        </w:rPr>
      </w:pPr>
    </w:p>
    <w:p w14:paraId="678110C9" w14:textId="77777777" w:rsidR="00236705" w:rsidRPr="00236705" w:rsidRDefault="00236705" w:rsidP="00236705">
      <w:pPr>
        <w:pStyle w:val="Default"/>
        <w:rPr>
          <w:rFonts w:asciiTheme="minorHAnsi" w:hAnsiTheme="minorHAnsi"/>
          <w:color w:val="auto"/>
        </w:rPr>
      </w:pPr>
      <w:r w:rsidRPr="00236705">
        <w:rPr>
          <w:rFonts w:asciiTheme="minorHAnsi" w:hAnsiTheme="minorHAnsi"/>
          <w:b/>
          <w:bCs/>
          <w:color w:val="auto"/>
        </w:rPr>
        <w:t xml:space="preserve">Payment </w:t>
      </w:r>
    </w:p>
    <w:p w14:paraId="5D6DE93A" w14:textId="77777777" w:rsidR="00236705" w:rsidRPr="00236705" w:rsidRDefault="00236705" w:rsidP="00236705">
      <w:pPr>
        <w:pStyle w:val="Default"/>
        <w:rPr>
          <w:rFonts w:asciiTheme="minorHAnsi" w:hAnsiTheme="minorHAnsi"/>
          <w:color w:val="auto"/>
        </w:rPr>
      </w:pPr>
      <w:r w:rsidRPr="00236705">
        <w:rPr>
          <w:rFonts w:asciiTheme="minorHAnsi" w:hAnsiTheme="minorHAnsi"/>
          <w:color w:val="auto"/>
        </w:rPr>
        <w:t>Fee payment is required weekly/ monthly</w:t>
      </w:r>
      <w:r>
        <w:rPr>
          <w:rFonts w:asciiTheme="minorHAnsi" w:hAnsiTheme="minorHAnsi"/>
          <w:color w:val="auto"/>
        </w:rPr>
        <w:t xml:space="preserve"> </w:t>
      </w:r>
      <w:r w:rsidRPr="00236705">
        <w:rPr>
          <w:rFonts w:asciiTheme="minorHAnsi" w:hAnsiTheme="minorHAnsi"/>
          <w:color w:val="auto"/>
        </w:rPr>
        <w:t>in advance by cash</w:t>
      </w:r>
      <w:r>
        <w:rPr>
          <w:rFonts w:asciiTheme="minorHAnsi" w:hAnsiTheme="minorHAnsi"/>
          <w:color w:val="auto"/>
        </w:rPr>
        <w:t xml:space="preserve"> or bank transfer.</w:t>
      </w:r>
    </w:p>
    <w:p w14:paraId="5C9939B9" w14:textId="77777777" w:rsidR="00236705" w:rsidRPr="00236705" w:rsidRDefault="00236705" w:rsidP="00236705">
      <w:pPr>
        <w:pStyle w:val="Default"/>
        <w:rPr>
          <w:rFonts w:asciiTheme="minorHAnsi" w:hAnsiTheme="minorHAnsi"/>
          <w:color w:val="auto"/>
        </w:rPr>
      </w:pPr>
      <w:r>
        <w:rPr>
          <w:rFonts w:asciiTheme="minorHAnsi" w:hAnsiTheme="minorHAnsi"/>
          <w:color w:val="auto"/>
        </w:rPr>
        <w:t>Munchkins Kindergarten Ltd</w:t>
      </w:r>
      <w:r w:rsidRPr="00236705">
        <w:rPr>
          <w:rFonts w:asciiTheme="minorHAnsi" w:hAnsiTheme="minorHAnsi"/>
          <w:color w:val="auto"/>
        </w:rPr>
        <w:t xml:space="preserve"> encourages prompt payment but recognises that at times some parents/carers may experience financial difficulties. </w:t>
      </w:r>
      <w:r>
        <w:rPr>
          <w:rFonts w:asciiTheme="minorHAnsi" w:hAnsiTheme="minorHAnsi"/>
          <w:color w:val="auto"/>
        </w:rPr>
        <w:t>Munchkins Kindergarten Ltd</w:t>
      </w:r>
      <w:r w:rsidRPr="00236705">
        <w:rPr>
          <w:rFonts w:asciiTheme="minorHAnsi" w:hAnsiTheme="minorHAnsi"/>
          <w:color w:val="auto"/>
        </w:rPr>
        <w:t xml:space="preserve"> will ensure that no child/children/families are penalised should this situation arise. </w:t>
      </w:r>
      <w:r>
        <w:rPr>
          <w:rFonts w:asciiTheme="minorHAnsi" w:hAnsiTheme="minorHAnsi"/>
          <w:color w:val="auto"/>
        </w:rPr>
        <w:t>Munchkins Kindergarten Ltd</w:t>
      </w:r>
      <w:r w:rsidRPr="00236705">
        <w:rPr>
          <w:rFonts w:asciiTheme="minorHAnsi" w:hAnsiTheme="minorHAnsi"/>
          <w:color w:val="auto"/>
        </w:rPr>
        <w:t xml:space="preserve"> will endeavour to arrange a payment plan that is acceptable to both parties, enabling the child/children to continue to attend. All financial matters will be dealt with the utmost sensitivity and consideration and in confidence. </w:t>
      </w:r>
    </w:p>
    <w:p w14:paraId="7D485E5F" w14:textId="77777777" w:rsidR="00236705" w:rsidRPr="00236705" w:rsidRDefault="00236705" w:rsidP="00236705">
      <w:pPr>
        <w:pStyle w:val="Default"/>
        <w:rPr>
          <w:rFonts w:asciiTheme="minorHAnsi" w:hAnsiTheme="minorHAnsi"/>
          <w:color w:val="auto"/>
        </w:rPr>
      </w:pPr>
      <w:r w:rsidRPr="00236705">
        <w:rPr>
          <w:rFonts w:asciiTheme="minorHAnsi" w:hAnsiTheme="minorHAnsi"/>
          <w:color w:val="auto"/>
        </w:rPr>
        <w:t xml:space="preserve">In the event of non-payment: </w:t>
      </w:r>
    </w:p>
    <w:p w14:paraId="5C595F7E" w14:textId="77777777" w:rsidR="00236705" w:rsidRPr="00236705" w:rsidRDefault="00236705" w:rsidP="00236705">
      <w:pPr>
        <w:pStyle w:val="Default"/>
        <w:numPr>
          <w:ilvl w:val="0"/>
          <w:numId w:val="1"/>
        </w:numPr>
        <w:rPr>
          <w:rFonts w:asciiTheme="minorHAnsi" w:hAnsiTheme="minorHAnsi"/>
          <w:color w:val="auto"/>
        </w:rPr>
      </w:pPr>
      <w:r w:rsidRPr="00236705">
        <w:rPr>
          <w:rFonts w:asciiTheme="minorHAnsi" w:hAnsiTheme="minorHAnsi"/>
          <w:color w:val="auto"/>
        </w:rPr>
        <w:t xml:space="preserve">The Manager will liaise with the parent/carer concerned. </w:t>
      </w:r>
    </w:p>
    <w:p w14:paraId="6BB13DB6" w14:textId="77777777" w:rsidR="00236705" w:rsidRPr="00236705" w:rsidRDefault="00236705" w:rsidP="00236705">
      <w:pPr>
        <w:pStyle w:val="Default"/>
        <w:numPr>
          <w:ilvl w:val="0"/>
          <w:numId w:val="1"/>
        </w:numPr>
        <w:rPr>
          <w:rFonts w:asciiTheme="minorHAnsi" w:hAnsiTheme="minorHAnsi"/>
          <w:color w:val="auto"/>
        </w:rPr>
      </w:pPr>
      <w:r w:rsidRPr="00236705">
        <w:rPr>
          <w:rFonts w:asciiTheme="minorHAnsi" w:hAnsiTheme="minorHAnsi"/>
          <w:color w:val="auto"/>
        </w:rPr>
        <w:t>A payment pla</w:t>
      </w:r>
      <w:r>
        <w:rPr>
          <w:rFonts w:asciiTheme="minorHAnsi" w:hAnsiTheme="minorHAnsi"/>
          <w:color w:val="auto"/>
        </w:rPr>
        <w:t xml:space="preserve">n will be agreed if necessary. </w:t>
      </w:r>
    </w:p>
    <w:p w14:paraId="09996043" w14:textId="77777777" w:rsidR="00236705" w:rsidRPr="00236705" w:rsidRDefault="00236705" w:rsidP="00236705">
      <w:pPr>
        <w:pStyle w:val="Default"/>
        <w:numPr>
          <w:ilvl w:val="0"/>
          <w:numId w:val="1"/>
        </w:numPr>
        <w:rPr>
          <w:rFonts w:asciiTheme="minorHAnsi" w:hAnsiTheme="minorHAnsi"/>
          <w:color w:val="auto"/>
        </w:rPr>
      </w:pPr>
      <w:r w:rsidRPr="00236705">
        <w:rPr>
          <w:rFonts w:asciiTheme="minorHAnsi" w:hAnsiTheme="minorHAnsi"/>
          <w:color w:val="auto"/>
        </w:rPr>
        <w:t>Where unmet payments continue after one month the owner</w:t>
      </w:r>
      <w:r>
        <w:rPr>
          <w:rFonts w:asciiTheme="minorHAnsi" w:hAnsiTheme="minorHAnsi"/>
          <w:color w:val="auto"/>
        </w:rPr>
        <w:t xml:space="preserve"> </w:t>
      </w:r>
      <w:r w:rsidRPr="00236705">
        <w:rPr>
          <w:rFonts w:asciiTheme="minorHAnsi" w:hAnsiTheme="minorHAnsi"/>
          <w:color w:val="auto"/>
        </w:rPr>
        <w:t>will liaise with the parent/carer to arrange payment</w:t>
      </w:r>
      <w:r>
        <w:rPr>
          <w:rFonts w:asciiTheme="minorHAnsi" w:hAnsiTheme="minorHAnsi"/>
          <w:color w:val="auto"/>
        </w:rPr>
        <w:t xml:space="preserve"> options to resolve the issues </w:t>
      </w:r>
    </w:p>
    <w:p w14:paraId="5C0EA89B" w14:textId="77777777" w:rsidR="00236705" w:rsidRPr="00236705" w:rsidRDefault="00236705" w:rsidP="00236705">
      <w:pPr>
        <w:pStyle w:val="Default"/>
        <w:numPr>
          <w:ilvl w:val="0"/>
          <w:numId w:val="1"/>
        </w:numPr>
        <w:rPr>
          <w:rFonts w:asciiTheme="minorHAnsi" w:hAnsiTheme="minorHAnsi"/>
          <w:color w:val="auto"/>
        </w:rPr>
      </w:pPr>
      <w:r w:rsidRPr="00236705">
        <w:rPr>
          <w:rFonts w:asciiTheme="minorHAnsi" w:hAnsiTheme="minorHAnsi"/>
          <w:color w:val="auto"/>
        </w:rPr>
        <w:t xml:space="preserve">However where there is no resolution, fees remain outstanding or the debt is increasing, the child’s/children’s place may be withdrawn. </w:t>
      </w:r>
    </w:p>
    <w:p w14:paraId="396719FA" w14:textId="77777777" w:rsidR="00236705" w:rsidRPr="00236705" w:rsidRDefault="00236705" w:rsidP="00236705">
      <w:pPr>
        <w:pStyle w:val="Default"/>
        <w:rPr>
          <w:rFonts w:asciiTheme="minorHAnsi" w:hAnsiTheme="minorHAnsi"/>
          <w:color w:val="auto"/>
        </w:rPr>
      </w:pPr>
    </w:p>
    <w:p w14:paraId="435C533A" w14:textId="79D4C9EA" w:rsidR="00236705" w:rsidRPr="00236705" w:rsidRDefault="00236705" w:rsidP="00236705">
      <w:pPr>
        <w:pStyle w:val="Default"/>
        <w:rPr>
          <w:rFonts w:asciiTheme="minorHAnsi" w:hAnsiTheme="minorHAnsi"/>
          <w:color w:val="auto"/>
        </w:rPr>
      </w:pPr>
      <w:r w:rsidRPr="00236705">
        <w:rPr>
          <w:rFonts w:asciiTheme="minorHAnsi" w:hAnsiTheme="minorHAnsi"/>
          <w:b/>
          <w:bCs/>
          <w:color w:val="auto"/>
        </w:rPr>
        <w:t xml:space="preserve">Tax Credit </w:t>
      </w:r>
      <w:r w:rsidR="00A95E10">
        <w:rPr>
          <w:rFonts w:asciiTheme="minorHAnsi" w:hAnsiTheme="minorHAnsi"/>
          <w:b/>
          <w:bCs/>
          <w:color w:val="auto"/>
        </w:rPr>
        <w:t>and Universal Tax Credit</w:t>
      </w:r>
    </w:p>
    <w:p w14:paraId="47F1B5E1" w14:textId="77777777" w:rsidR="00236705" w:rsidRPr="00236705" w:rsidRDefault="00236705" w:rsidP="00236705">
      <w:pPr>
        <w:pStyle w:val="Default"/>
        <w:rPr>
          <w:rFonts w:asciiTheme="minorHAnsi" w:hAnsiTheme="minorHAnsi"/>
          <w:color w:val="auto"/>
        </w:rPr>
      </w:pPr>
      <w:r>
        <w:rPr>
          <w:rFonts w:asciiTheme="minorHAnsi" w:hAnsiTheme="minorHAnsi"/>
          <w:color w:val="auto"/>
        </w:rPr>
        <w:t>Munchkins Kindergarten Ltd</w:t>
      </w:r>
      <w:r w:rsidRPr="00236705">
        <w:rPr>
          <w:rFonts w:asciiTheme="minorHAnsi" w:hAnsiTheme="minorHAnsi"/>
          <w:color w:val="auto"/>
        </w:rPr>
        <w:t xml:space="preserve"> is registered with Ofsted, therefore where appropriate parents/carers are able to claim child tax credit. Details are available upon request. </w:t>
      </w:r>
    </w:p>
    <w:p w14:paraId="1EDB6277" w14:textId="03D40679" w:rsidR="00236705" w:rsidRPr="00236705" w:rsidRDefault="00236705" w:rsidP="00236705">
      <w:pPr>
        <w:pStyle w:val="Default"/>
        <w:rPr>
          <w:rFonts w:asciiTheme="minorHAnsi" w:hAnsiTheme="minorHAnsi"/>
          <w:color w:val="auto"/>
        </w:rPr>
      </w:pPr>
      <w:r w:rsidRPr="00236705">
        <w:rPr>
          <w:rFonts w:asciiTheme="minorHAnsi" w:hAnsiTheme="minorHAnsi"/>
          <w:b/>
          <w:bCs/>
          <w:color w:val="auto"/>
        </w:rPr>
        <w:t xml:space="preserve">Childcare Vouchers </w:t>
      </w:r>
      <w:r w:rsidR="00A95E10">
        <w:rPr>
          <w:rFonts w:asciiTheme="minorHAnsi" w:hAnsiTheme="minorHAnsi"/>
          <w:b/>
          <w:bCs/>
          <w:color w:val="auto"/>
        </w:rPr>
        <w:t>(including Government Tax free childcare)</w:t>
      </w:r>
    </w:p>
    <w:p w14:paraId="615D2E05" w14:textId="77777777" w:rsidR="00236705" w:rsidRPr="00236705" w:rsidRDefault="00236705" w:rsidP="00236705">
      <w:pPr>
        <w:pStyle w:val="Default"/>
        <w:rPr>
          <w:rFonts w:asciiTheme="minorHAnsi" w:hAnsiTheme="minorHAnsi"/>
          <w:color w:val="auto"/>
        </w:rPr>
      </w:pPr>
      <w:r>
        <w:rPr>
          <w:rFonts w:asciiTheme="minorHAnsi" w:hAnsiTheme="minorHAnsi"/>
          <w:color w:val="auto"/>
        </w:rPr>
        <w:t>Munchkins Kindergarten Ltd</w:t>
      </w:r>
      <w:r w:rsidRPr="00236705">
        <w:rPr>
          <w:rFonts w:asciiTheme="minorHAnsi" w:hAnsiTheme="minorHAnsi"/>
          <w:color w:val="auto"/>
        </w:rPr>
        <w:t xml:space="preserve"> </w:t>
      </w:r>
      <w:r>
        <w:rPr>
          <w:rFonts w:asciiTheme="minorHAnsi" w:hAnsiTheme="minorHAnsi"/>
          <w:color w:val="auto"/>
        </w:rPr>
        <w:t>are</w:t>
      </w:r>
      <w:r w:rsidRPr="00236705">
        <w:rPr>
          <w:rFonts w:asciiTheme="minorHAnsi" w:hAnsiTheme="minorHAnsi"/>
          <w:color w:val="auto"/>
        </w:rPr>
        <w:t xml:space="preserve"> registered with </w:t>
      </w:r>
      <w:r>
        <w:rPr>
          <w:rFonts w:asciiTheme="minorHAnsi" w:hAnsiTheme="minorHAnsi"/>
          <w:color w:val="auto"/>
        </w:rPr>
        <w:t>all major providers</w:t>
      </w:r>
      <w:r w:rsidRPr="00236705">
        <w:rPr>
          <w:rFonts w:asciiTheme="minorHAnsi" w:hAnsiTheme="minorHAnsi"/>
          <w:i/>
          <w:iCs/>
          <w:color w:val="auto"/>
        </w:rPr>
        <w:t xml:space="preserve"> </w:t>
      </w:r>
      <w:r w:rsidRPr="00236705">
        <w:rPr>
          <w:rFonts w:asciiTheme="minorHAnsi" w:hAnsiTheme="minorHAnsi"/>
          <w:color w:val="auto"/>
        </w:rPr>
        <w:t xml:space="preserve">and accepts childcare vouchers. </w:t>
      </w:r>
      <w:r>
        <w:rPr>
          <w:rFonts w:asciiTheme="minorHAnsi" w:hAnsiTheme="minorHAnsi"/>
          <w:color w:val="auto"/>
        </w:rPr>
        <w:t>Details are available on request</w:t>
      </w:r>
      <w:r w:rsidRPr="00236705">
        <w:rPr>
          <w:rFonts w:asciiTheme="minorHAnsi" w:hAnsiTheme="minorHAnsi"/>
          <w:i/>
          <w:iCs/>
          <w:color w:val="auto"/>
        </w:rPr>
        <w:t xml:space="preserve">. </w:t>
      </w:r>
    </w:p>
    <w:p w14:paraId="4EBB57E6" w14:textId="77777777" w:rsidR="00236705" w:rsidRDefault="00236705" w:rsidP="00236705">
      <w:pPr>
        <w:pStyle w:val="Default"/>
        <w:rPr>
          <w:rFonts w:asciiTheme="minorHAnsi" w:hAnsiTheme="minorHAnsi"/>
          <w:color w:val="auto"/>
        </w:rPr>
      </w:pPr>
      <w:r w:rsidRPr="00236705">
        <w:rPr>
          <w:rFonts w:asciiTheme="minorHAnsi" w:hAnsiTheme="minorHAnsi"/>
          <w:i/>
          <w:iCs/>
          <w:color w:val="auto"/>
        </w:rPr>
        <w:t xml:space="preserve">This policy has been adopted by </w:t>
      </w:r>
      <w:r>
        <w:rPr>
          <w:rFonts w:asciiTheme="minorHAnsi" w:hAnsiTheme="minorHAnsi"/>
          <w:i/>
          <w:iCs/>
          <w:color w:val="auto"/>
        </w:rPr>
        <w:t>Munchkins Kindergarten Ltd</w:t>
      </w:r>
      <w:r w:rsidRPr="00236705">
        <w:rPr>
          <w:rFonts w:asciiTheme="minorHAnsi" w:hAnsiTheme="minorHAnsi"/>
          <w:i/>
          <w:iCs/>
          <w:color w:val="auto"/>
        </w:rPr>
        <w:t xml:space="preserve">. </w:t>
      </w:r>
    </w:p>
    <w:p w14:paraId="0427E37B" w14:textId="77777777" w:rsidR="00236705" w:rsidRDefault="00236705" w:rsidP="00236705">
      <w:pPr>
        <w:pStyle w:val="Default"/>
        <w:rPr>
          <w:rFonts w:asciiTheme="minorHAnsi" w:hAnsiTheme="minorHAnsi"/>
          <w:color w:val="auto"/>
        </w:rPr>
      </w:pPr>
    </w:p>
    <w:p w14:paraId="094E9FC2" w14:textId="73530F8A" w:rsidR="00236705" w:rsidRDefault="00236705" w:rsidP="00236705">
      <w:pPr>
        <w:pStyle w:val="Default"/>
        <w:rPr>
          <w:rFonts w:asciiTheme="minorHAnsi" w:hAnsiTheme="minorHAnsi"/>
          <w:i/>
          <w:iCs/>
          <w:color w:val="auto"/>
        </w:rPr>
      </w:pPr>
      <w:r w:rsidRPr="00236705">
        <w:rPr>
          <w:rFonts w:asciiTheme="minorHAnsi" w:hAnsiTheme="minorHAnsi"/>
          <w:i/>
          <w:iCs/>
          <w:color w:val="auto"/>
        </w:rPr>
        <w:t xml:space="preserve">Signed on behalf of the setting by: </w:t>
      </w:r>
    </w:p>
    <w:p w14:paraId="548812F3" w14:textId="77777777" w:rsidR="00A95E10" w:rsidRPr="00236705" w:rsidRDefault="00A95E10" w:rsidP="00236705">
      <w:pPr>
        <w:pStyle w:val="Default"/>
        <w:rPr>
          <w:rFonts w:asciiTheme="minorHAnsi" w:hAnsiTheme="minorHAnsi"/>
          <w:color w:val="auto"/>
        </w:rPr>
      </w:pPr>
    </w:p>
    <w:p w14:paraId="26697972" w14:textId="25459264" w:rsidR="00236705" w:rsidRDefault="005C52B3" w:rsidP="00236705">
      <w:pPr>
        <w:pStyle w:val="Default"/>
        <w:rPr>
          <w:rFonts w:asciiTheme="minorHAnsi" w:hAnsiTheme="minorHAnsi"/>
          <w:i/>
          <w:iCs/>
          <w:color w:val="auto"/>
        </w:rPr>
      </w:pPr>
      <w:r>
        <w:rPr>
          <w:rFonts w:asciiTheme="minorHAnsi" w:hAnsiTheme="minorHAnsi"/>
          <w:i/>
          <w:iCs/>
          <w:noProof/>
          <w:color w:val="auto"/>
        </w:rPr>
        <w:lastRenderedPageBreak/>
        <w:drawing>
          <wp:inline distT="0" distB="0" distL="0" distR="0" wp14:anchorId="790DCC88" wp14:editId="065AA1B8">
            <wp:extent cx="1363980" cy="929217"/>
            <wp:effectExtent l="0" t="0" r="762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74871" cy="936637"/>
                    </a:xfrm>
                    <a:prstGeom prst="rect">
                      <a:avLst/>
                    </a:prstGeom>
                  </pic:spPr>
                </pic:pic>
              </a:graphicData>
            </a:graphic>
          </wp:inline>
        </w:drawing>
      </w:r>
    </w:p>
    <w:p w14:paraId="3764D33F" w14:textId="5DFAC2A5" w:rsidR="00236705" w:rsidRDefault="00236705" w:rsidP="00236705">
      <w:pPr>
        <w:pStyle w:val="Default"/>
        <w:rPr>
          <w:rFonts w:asciiTheme="minorHAnsi" w:hAnsiTheme="minorHAnsi"/>
          <w:color w:val="auto"/>
        </w:rPr>
      </w:pPr>
    </w:p>
    <w:p w14:paraId="780A139F" w14:textId="3C3CE859" w:rsidR="005C52B3" w:rsidRDefault="005C52B3" w:rsidP="00236705">
      <w:pPr>
        <w:pStyle w:val="Default"/>
        <w:rPr>
          <w:rFonts w:asciiTheme="minorHAnsi" w:hAnsiTheme="minorHAnsi"/>
          <w:color w:val="auto"/>
        </w:rPr>
      </w:pPr>
      <w:r w:rsidRPr="005C52B3">
        <w:rPr>
          <w:rFonts w:asciiTheme="minorHAnsi" w:hAnsiTheme="minorHAnsi"/>
          <w:color w:val="auto"/>
        </w:rPr>
        <w:t>Rachel Beresford</w:t>
      </w:r>
    </w:p>
    <w:p w14:paraId="07AA7002" w14:textId="5163A022" w:rsidR="005C52B3" w:rsidRPr="00236705" w:rsidRDefault="005C52B3" w:rsidP="00236705">
      <w:pPr>
        <w:pStyle w:val="Default"/>
        <w:rPr>
          <w:rFonts w:asciiTheme="minorHAnsi" w:hAnsiTheme="minorHAnsi"/>
          <w:color w:val="auto"/>
        </w:rPr>
      </w:pPr>
      <w:r>
        <w:rPr>
          <w:rFonts w:asciiTheme="minorHAnsi" w:hAnsiTheme="minorHAnsi"/>
          <w:color w:val="auto"/>
        </w:rPr>
        <w:t>Director</w:t>
      </w:r>
    </w:p>
    <w:p w14:paraId="199EDBBB" w14:textId="77777777" w:rsidR="00236705" w:rsidRDefault="00236705" w:rsidP="00236705">
      <w:pPr>
        <w:rPr>
          <w:i/>
          <w:iCs/>
          <w:sz w:val="24"/>
          <w:szCs w:val="24"/>
        </w:rPr>
      </w:pPr>
    </w:p>
    <w:p w14:paraId="7E605AD7" w14:textId="6F6A311D" w:rsidR="00B06E82" w:rsidRPr="00236705" w:rsidRDefault="00236705" w:rsidP="00236705">
      <w:pPr>
        <w:rPr>
          <w:sz w:val="24"/>
          <w:szCs w:val="24"/>
        </w:rPr>
      </w:pPr>
      <w:r w:rsidRPr="00236705">
        <w:rPr>
          <w:i/>
          <w:iCs/>
          <w:sz w:val="24"/>
          <w:szCs w:val="24"/>
        </w:rPr>
        <w:t>Review Date:</w:t>
      </w:r>
      <w:r>
        <w:rPr>
          <w:i/>
          <w:iCs/>
          <w:sz w:val="24"/>
          <w:szCs w:val="24"/>
        </w:rPr>
        <w:t xml:space="preserve"> </w:t>
      </w:r>
      <w:r w:rsidR="00C9334C">
        <w:rPr>
          <w:sz w:val="24"/>
          <w:szCs w:val="24"/>
        </w:rPr>
        <w:t>April 2024</w:t>
      </w:r>
    </w:p>
    <w:sectPr w:rsidR="00B06E82" w:rsidRPr="002367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FF2159"/>
    <w:multiLevelType w:val="hybridMultilevel"/>
    <w:tmpl w:val="3F201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8E0F97"/>
    <w:multiLevelType w:val="hybridMultilevel"/>
    <w:tmpl w:val="78E6B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05134D"/>
    <w:multiLevelType w:val="hybridMultilevel"/>
    <w:tmpl w:val="55C60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725310"/>
    <w:multiLevelType w:val="hybridMultilevel"/>
    <w:tmpl w:val="9678F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53D4C75"/>
    <w:multiLevelType w:val="hybridMultilevel"/>
    <w:tmpl w:val="E3782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4B4BFD"/>
    <w:multiLevelType w:val="hybridMultilevel"/>
    <w:tmpl w:val="54F0051E"/>
    <w:lvl w:ilvl="0" w:tplc="68BC83F8">
      <w:numFmt w:val="bullet"/>
      <w:lvlText w:val=""/>
      <w:lvlJc w:val="left"/>
      <w:pPr>
        <w:ind w:left="720" w:hanging="360"/>
      </w:pPr>
      <w:rPr>
        <w:rFonts w:ascii="Calibri" w:eastAsiaTheme="minorHAns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41989941">
    <w:abstractNumId w:val="0"/>
  </w:num>
  <w:num w:numId="2" w16cid:durableId="316690734">
    <w:abstractNumId w:val="5"/>
  </w:num>
  <w:num w:numId="3" w16cid:durableId="923876123">
    <w:abstractNumId w:val="4"/>
  </w:num>
  <w:num w:numId="4" w16cid:durableId="506100392">
    <w:abstractNumId w:val="3"/>
  </w:num>
  <w:num w:numId="5" w16cid:durableId="475681797">
    <w:abstractNumId w:val="2"/>
  </w:num>
  <w:num w:numId="6" w16cid:durableId="11185288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705"/>
    <w:rsid w:val="000162CA"/>
    <w:rsid w:val="000318A5"/>
    <w:rsid w:val="00154650"/>
    <w:rsid w:val="00163FF9"/>
    <w:rsid w:val="00236705"/>
    <w:rsid w:val="003A359C"/>
    <w:rsid w:val="00590BE1"/>
    <w:rsid w:val="005C52B3"/>
    <w:rsid w:val="006544D0"/>
    <w:rsid w:val="00772945"/>
    <w:rsid w:val="00787FEA"/>
    <w:rsid w:val="00A95E10"/>
    <w:rsid w:val="00BC763E"/>
    <w:rsid w:val="00C16F34"/>
    <w:rsid w:val="00C9334C"/>
    <w:rsid w:val="00D53B25"/>
    <w:rsid w:val="00E3626C"/>
    <w:rsid w:val="00EB30AF"/>
    <w:rsid w:val="00FF2C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3AD6B"/>
  <w15:chartTrackingRefBased/>
  <w15:docId w15:val="{E86FEC5B-3321-4273-A44C-7BDA72685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36705"/>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A95E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5E1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213</TotalTime>
  <Pages>1</Pages>
  <Words>855</Words>
  <Characters>4874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beresford</dc:creator>
  <cp:keywords/>
  <dc:description/>
  <cp:lastModifiedBy>Rachel, Munchkins Beresford</cp:lastModifiedBy>
  <cp:revision>18</cp:revision>
  <cp:lastPrinted>2018-06-19T11:20:00Z</cp:lastPrinted>
  <dcterms:created xsi:type="dcterms:W3CDTF">2016-03-09T13:00:00Z</dcterms:created>
  <dcterms:modified xsi:type="dcterms:W3CDTF">2023-03-03T12:23:00Z</dcterms:modified>
</cp:coreProperties>
</file>