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9041" w14:textId="77777777" w:rsidR="00D42CA9" w:rsidRPr="00281A0A" w:rsidRDefault="00D42CA9" w:rsidP="00D42CA9">
      <w:pPr>
        <w:pStyle w:val="NoSpacing"/>
        <w:ind w:left="2160" w:firstLine="720"/>
        <w:rPr>
          <w:b/>
        </w:rPr>
      </w:pPr>
      <w:r w:rsidRPr="00281A0A">
        <w:rPr>
          <w:b/>
        </w:rPr>
        <w:t>British Values Policy and Procedure</w:t>
      </w:r>
    </w:p>
    <w:p w14:paraId="601ECD73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t>Munchkins Kindergarten Ltd</w:t>
      </w:r>
      <w:r w:rsidRPr="00281A0A">
        <w:rPr>
          <w:color w:val="070708"/>
        </w:rPr>
        <w:t xml:space="preserve"> ac</w:t>
      </w:r>
      <w:r w:rsidRPr="00281A0A">
        <w:t>tively promote in</w:t>
      </w:r>
      <w:r w:rsidRPr="00281A0A">
        <w:rPr>
          <w:color w:val="070708"/>
        </w:rPr>
        <w:t>cl</w:t>
      </w:r>
      <w:r w:rsidRPr="00281A0A">
        <w:t>u</w:t>
      </w:r>
      <w:r w:rsidRPr="00281A0A">
        <w:rPr>
          <w:color w:val="070708"/>
        </w:rPr>
        <w:t>s</w:t>
      </w:r>
      <w:r w:rsidRPr="00281A0A">
        <w:t>i</w:t>
      </w:r>
      <w:r w:rsidRPr="00281A0A">
        <w:rPr>
          <w:color w:val="070708"/>
        </w:rPr>
        <w:t>o</w:t>
      </w:r>
      <w:r w:rsidRPr="00281A0A">
        <w:t xml:space="preserve">n, equality </w:t>
      </w:r>
      <w:r w:rsidRPr="00281A0A">
        <w:rPr>
          <w:color w:val="070708"/>
        </w:rPr>
        <w:t>o</w:t>
      </w:r>
      <w:r w:rsidRPr="00281A0A">
        <w:t>f o</w:t>
      </w:r>
      <w:r w:rsidRPr="00281A0A">
        <w:rPr>
          <w:color w:val="070708"/>
        </w:rPr>
        <w:t>ppo</w:t>
      </w:r>
      <w:r w:rsidRPr="00281A0A">
        <w:t>rtunity, the va</w:t>
      </w:r>
      <w:r w:rsidRPr="00281A0A">
        <w:rPr>
          <w:color w:val="070708"/>
        </w:rPr>
        <w:t>lu</w:t>
      </w:r>
      <w:r w:rsidRPr="00281A0A">
        <w:t>in</w:t>
      </w:r>
      <w:r w:rsidRPr="00281A0A">
        <w:rPr>
          <w:color w:val="070708"/>
        </w:rPr>
        <w:t>g of di</w:t>
      </w:r>
      <w:r w:rsidRPr="00281A0A">
        <w:t>ver</w:t>
      </w:r>
      <w:r w:rsidRPr="00281A0A">
        <w:rPr>
          <w:color w:val="070708"/>
        </w:rPr>
        <w:t>s</w:t>
      </w:r>
      <w:r w:rsidRPr="00281A0A">
        <w:t xml:space="preserve">ity </w:t>
      </w:r>
      <w:r w:rsidRPr="00281A0A">
        <w:rPr>
          <w:color w:val="070708"/>
        </w:rPr>
        <w:t>a</w:t>
      </w:r>
      <w:r w:rsidRPr="00281A0A">
        <w:t>n</w:t>
      </w:r>
      <w:r w:rsidRPr="00281A0A">
        <w:rPr>
          <w:color w:val="070708"/>
        </w:rPr>
        <w:t>d B</w:t>
      </w:r>
      <w:r w:rsidRPr="00281A0A">
        <w:t>riti</w:t>
      </w:r>
      <w:r w:rsidRPr="00281A0A">
        <w:rPr>
          <w:color w:val="070708"/>
        </w:rPr>
        <w:t>s</w:t>
      </w:r>
      <w:r w:rsidRPr="00281A0A">
        <w:t>h v</w:t>
      </w:r>
      <w:r w:rsidRPr="00281A0A">
        <w:rPr>
          <w:color w:val="070708"/>
        </w:rPr>
        <w:t>a</w:t>
      </w:r>
      <w:r w:rsidRPr="00281A0A">
        <w:t>lue</w:t>
      </w:r>
      <w:r w:rsidRPr="00281A0A">
        <w:rPr>
          <w:color w:val="070708"/>
        </w:rPr>
        <w:t>s.</w:t>
      </w:r>
    </w:p>
    <w:p w14:paraId="18BCABB1" w14:textId="77777777" w:rsidR="00D42CA9" w:rsidRPr="00281A0A" w:rsidRDefault="00D42CA9" w:rsidP="00D42CA9">
      <w:pPr>
        <w:pStyle w:val="NoSpacing"/>
        <w:rPr>
          <w:color w:val="070708"/>
        </w:rPr>
      </w:pPr>
    </w:p>
    <w:p w14:paraId="17C5AA82" w14:textId="0C528960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>Under t</w:t>
      </w:r>
      <w:r w:rsidRPr="00281A0A">
        <w:t>h</w:t>
      </w:r>
      <w:r w:rsidRPr="00281A0A">
        <w:rPr>
          <w:color w:val="070708"/>
        </w:rPr>
        <w:t>e Equality Act 2010</w:t>
      </w:r>
      <w:r w:rsidRPr="00281A0A">
        <w:t xml:space="preserve">, </w:t>
      </w:r>
      <w:r w:rsidRPr="00281A0A">
        <w:rPr>
          <w:color w:val="070708"/>
        </w:rPr>
        <w:t>which underpins standards of behaviour and inco</w:t>
      </w:r>
      <w:r w:rsidRPr="00281A0A">
        <w:t>r</w:t>
      </w:r>
      <w:r w:rsidRPr="00281A0A">
        <w:rPr>
          <w:color w:val="070708"/>
        </w:rPr>
        <w:t>pora</w:t>
      </w:r>
      <w:r w:rsidRPr="00281A0A">
        <w:t>t</w:t>
      </w:r>
      <w:r w:rsidRPr="00281A0A">
        <w:rPr>
          <w:color w:val="070708"/>
        </w:rPr>
        <w:t xml:space="preserve">es both British and </w:t>
      </w:r>
      <w:r w:rsidRPr="00281A0A">
        <w:t>uni</w:t>
      </w:r>
      <w:r w:rsidRPr="00281A0A">
        <w:rPr>
          <w:color w:val="070708"/>
        </w:rPr>
        <w:t xml:space="preserve">versal values, </w:t>
      </w:r>
      <w:r w:rsidRPr="00281A0A">
        <w:rPr>
          <w:i/>
          <w:iCs/>
          <w:color w:val="070708"/>
        </w:rPr>
        <w:t xml:space="preserve">Munchkins Kindergarten Ltd </w:t>
      </w:r>
      <w:r w:rsidRPr="00281A0A">
        <w:rPr>
          <w:color w:val="070708"/>
        </w:rPr>
        <w:t xml:space="preserve">have a </w:t>
      </w:r>
      <w:r w:rsidRPr="00281A0A">
        <w:t>l</w:t>
      </w:r>
      <w:r w:rsidRPr="00281A0A">
        <w:rPr>
          <w:color w:val="070708"/>
        </w:rPr>
        <w:t>ega</w:t>
      </w:r>
      <w:r w:rsidRPr="00281A0A">
        <w:t xml:space="preserve">l </w:t>
      </w:r>
      <w:r w:rsidRPr="00281A0A">
        <w:rPr>
          <w:color w:val="070708"/>
        </w:rPr>
        <w:t>obligation not to direct</w:t>
      </w:r>
      <w:r w:rsidRPr="00281A0A">
        <w:t>l</w:t>
      </w:r>
      <w:r w:rsidRPr="00281A0A">
        <w:rPr>
          <w:color w:val="070708"/>
        </w:rPr>
        <w:t>y or indirect</w:t>
      </w:r>
      <w:r w:rsidRPr="00281A0A">
        <w:t>l</w:t>
      </w:r>
      <w:r w:rsidRPr="00281A0A">
        <w:rPr>
          <w:color w:val="070708"/>
        </w:rPr>
        <w:t>y discriminate against, harass or vic</w:t>
      </w:r>
      <w:r w:rsidRPr="00281A0A">
        <w:t>ti</w:t>
      </w:r>
      <w:r w:rsidRPr="00281A0A">
        <w:rPr>
          <w:color w:val="070708"/>
        </w:rPr>
        <w:t>m</w:t>
      </w:r>
      <w:r w:rsidRPr="00281A0A">
        <w:t>i</w:t>
      </w:r>
      <w:r w:rsidRPr="00281A0A">
        <w:rPr>
          <w:color w:val="070708"/>
        </w:rPr>
        <w:t xml:space="preserve">se </w:t>
      </w:r>
      <w:r w:rsidRPr="00281A0A">
        <w:t>th</w:t>
      </w:r>
      <w:r w:rsidRPr="00281A0A">
        <w:rPr>
          <w:color w:val="070708"/>
        </w:rPr>
        <w:t>ose wi</w:t>
      </w:r>
      <w:r w:rsidRPr="00281A0A">
        <w:t xml:space="preserve">th </w:t>
      </w:r>
      <w:r w:rsidRPr="00281A0A">
        <w:rPr>
          <w:color w:val="070708"/>
        </w:rPr>
        <w:t>pro</w:t>
      </w:r>
      <w:r w:rsidRPr="00281A0A">
        <w:t>t</w:t>
      </w:r>
      <w:r w:rsidRPr="00281A0A">
        <w:rPr>
          <w:color w:val="070708"/>
        </w:rPr>
        <w:t>ec</w:t>
      </w:r>
      <w:r w:rsidRPr="00281A0A">
        <w:t>t</w:t>
      </w:r>
      <w:r w:rsidRPr="00281A0A">
        <w:rPr>
          <w:color w:val="070708"/>
        </w:rPr>
        <w:t>e</w:t>
      </w:r>
      <w:r w:rsidRPr="00281A0A">
        <w:t xml:space="preserve">d </w:t>
      </w:r>
      <w:r w:rsidRPr="00281A0A">
        <w:rPr>
          <w:color w:val="070708"/>
        </w:rPr>
        <w:t>c</w:t>
      </w:r>
      <w:r w:rsidRPr="00281A0A">
        <w:t>h</w:t>
      </w:r>
      <w:r w:rsidRPr="00281A0A">
        <w:rPr>
          <w:color w:val="070708"/>
        </w:rPr>
        <w:t>arac</w:t>
      </w:r>
      <w:r w:rsidRPr="00281A0A">
        <w:t>t</w:t>
      </w:r>
      <w:r w:rsidRPr="00281A0A">
        <w:rPr>
          <w:color w:val="070708"/>
        </w:rPr>
        <w:t>eris</w:t>
      </w:r>
      <w:r w:rsidRPr="00281A0A">
        <w:t>t</w:t>
      </w:r>
      <w:r w:rsidRPr="00281A0A">
        <w:rPr>
          <w:color w:val="070708"/>
        </w:rPr>
        <w:t xml:space="preserve">ics. </w:t>
      </w:r>
      <w:r w:rsidRPr="00281A0A">
        <w:t xml:space="preserve">Munchkins Kindergarten Ltd </w:t>
      </w:r>
      <w:r w:rsidRPr="00281A0A">
        <w:rPr>
          <w:color w:val="070708"/>
        </w:rPr>
        <w:t>ma</w:t>
      </w:r>
      <w:r w:rsidRPr="00281A0A">
        <w:t>k</w:t>
      </w:r>
      <w:r w:rsidRPr="00281A0A">
        <w:rPr>
          <w:color w:val="070708"/>
        </w:rPr>
        <w:t xml:space="preserve">e </w:t>
      </w:r>
      <w:r w:rsidRPr="00281A0A">
        <w:t>r</w:t>
      </w:r>
      <w:r w:rsidRPr="00281A0A">
        <w:rPr>
          <w:color w:val="070708"/>
        </w:rPr>
        <w:t>easonable ad</w:t>
      </w:r>
      <w:r w:rsidRPr="00281A0A">
        <w:t>j</w:t>
      </w:r>
      <w:r w:rsidRPr="00281A0A">
        <w:rPr>
          <w:color w:val="070708"/>
        </w:rPr>
        <w:t>us</w:t>
      </w:r>
      <w:r w:rsidRPr="00281A0A">
        <w:t>t</w:t>
      </w:r>
      <w:r w:rsidRPr="00281A0A">
        <w:rPr>
          <w:color w:val="070708"/>
        </w:rPr>
        <w:t>men</w:t>
      </w:r>
      <w:r w:rsidRPr="00281A0A">
        <w:t>t</w:t>
      </w:r>
      <w:r w:rsidRPr="00281A0A">
        <w:rPr>
          <w:color w:val="070708"/>
        </w:rPr>
        <w:t xml:space="preserve">s </w:t>
      </w:r>
      <w:r w:rsidRPr="00281A0A">
        <w:t>t</w:t>
      </w:r>
      <w:r w:rsidRPr="00281A0A">
        <w:rPr>
          <w:color w:val="070708"/>
        </w:rPr>
        <w:t>o procedures</w:t>
      </w:r>
      <w:r w:rsidRPr="00281A0A">
        <w:rPr>
          <w:color w:val="464648"/>
        </w:rPr>
        <w:t xml:space="preserve">, </w:t>
      </w:r>
      <w:r w:rsidRPr="00281A0A">
        <w:rPr>
          <w:color w:val="070708"/>
        </w:rPr>
        <w:t>cr</w:t>
      </w:r>
      <w:r w:rsidRPr="00281A0A">
        <w:t>it</w:t>
      </w:r>
      <w:r w:rsidRPr="00281A0A">
        <w:rPr>
          <w:color w:val="070708"/>
        </w:rPr>
        <w:t>eria and practices to ensure that those with protected characteristics are not at a substantial disadva</w:t>
      </w:r>
      <w:r w:rsidRPr="00281A0A">
        <w:t>n</w:t>
      </w:r>
      <w:r w:rsidRPr="00281A0A">
        <w:rPr>
          <w:color w:val="070708"/>
        </w:rPr>
        <w:t>tage</w:t>
      </w:r>
      <w:r w:rsidRPr="00281A0A">
        <w:rPr>
          <w:color w:val="010000"/>
        </w:rPr>
        <w:t xml:space="preserve">. </w:t>
      </w:r>
      <w:r w:rsidRPr="00281A0A">
        <w:rPr>
          <w:color w:val="070708"/>
        </w:rPr>
        <w:t xml:space="preserve">[As </w:t>
      </w:r>
      <w:r w:rsidRPr="00281A0A">
        <w:rPr>
          <w:i/>
          <w:iCs/>
          <w:color w:val="070708"/>
        </w:rPr>
        <w:t xml:space="preserve">Munchkins Kindergarten Ltd </w:t>
      </w:r>
      <w:r w:rsidRPr="00281A0A">
        <w:rPr>
          <w:color w:val="070708"/>
        </w:rPr>
        <w:t>are</w:t>
      </w:r>
      <w:r w:rsidR="005A5EEC">
        <w:rPr>
          <w:color w:val="070708"/>
        </w:rPr>
        <w:t xml:space="preserve"> </w:t>
      </w:r>
      <w:r w:rsidRPr="00281A0A">
        <w:rPr>
          <w:color w:val="070708"/>
        </w:rPr>
        <w:t>in receip</w:t>
      </w:r>
      <w:r w:rsidRPr="00281A0A">
        <w:t xml:space="preserve">t </w:t>
      </w:r>
      <w:r w:rsidRPr="00281A0A">
        <w:rPr>
          <w:color w:val="070708"/>
        </w:rPr>
        <w:t>of pub</w:t>
      </w:r>
      <w:r w:rsidRPr="00281A0A">
        <w:t>l</w:t>
      </w:r>
      <w:r w:rsidRPr="00281A0A">
        <w:rPr>
          <w:color w:val="070708"/>
        </w:rPr>
        <w:t xml:space="preserve">ic funding </w:t>
      </w:r>
      <w:r w:rsidRPr="00281A0A">
        <w:rPr>
          <w:i/>
          <w:iCs/>
          <w:color w:val="070708"/>
        </w:rPr>
        <w:t xml:space="preserve">well </w:t>
      </w:r>
      <w:r w:rsidRPr="00281A0A">
        <w:rPr>
          <w:color w:val="070708"/>
        </w:rPr>
        <w:t>also have a public sector equality duty to eliminate unlawful discrimination, advance equality of opportunity, foster good relat</w:t>
      </w:r>
      <w:r w:rsidRPr="00281A0A">
        <w:t>i</w:t>
      </w:r>
      <w:r w:rsidRPr="00281A0A">
        <w:rPr>
          <w:color w:val="070708"/>
        </w:rPr>
        <w:t>ons and publish information to show compliance with the duty.]</w:t>
      </w:r>
    </w:p>
    <w:p w14:paraId="152B035D" w14:textId="77777777" w:rsidR="00D42CA9" w:rsidRPr="00281A0A" w:rsidRDefault="00D42CA9" w:rsidP="00D42CA9">
      <w:pPr>
        <w:pStyle w:val="NoSpacing"/>
        <w:rPr>
          <w:color w:val="070708"/>
        </w:rPr>
      </w:pPr>
    </w:p>
    <w:p w14:paraId="2E2CBADD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 xml:space="preserve">Social and emotional development </w:t>
      </w:r>
      <w:r w:rsidRPr="00281A0A">
        <w:t>i</w:t>
      </w:r>
      <w:r w:rsidRPr="00281A0A">
        <w:rPr>
          <w:color w:val="070708"/>
        </w:rPr>
        <w:t>s s</w:t>
      </w:r>
      <w:r w:rsidRPr="00281A0A">
        <w:t>h</w:t>
      </w:r>
      <w:r w:rsidRPr="00281A0A">
        <w:rPr>
          <w:color w:val="070708"/>
        </w:rPr>
        <w:t>aped by early experiences and relationships and incorporates elements o</w:t>
      </w:r>
      <w:r w:rsidRPr="00281A0A">
        <w:t xml:space="preserve">f </w:t>
      </w:r>
      <w:r w:rsidRPr="00281A0A">
        <w:rPr>
          <w:color w:val="070708"/>
        </w:rPr>
        <w:t>equality and Br</w:t>
      </w:r>
      <w:r w:rsidRPr="00281A0A">
        <w:t>i</w:t>
      </w:r>
      <w:r w:rsidRPr="00281A0A">
        <w:rPr>
          <w:color w:val="070708"/>
        </w:rPr>
        <w:t>tish and universal val</w:t>
      </w:r>
      <w:r w:rsidRPr="00281A0A">
        <w:t>u</w:t>
      </w:r>
      <w:r w:rsidRPr="00281A0A">
        <w:rPr>
          <w:color w:val="070708"/>
        </w:rPr>
        <w:t>es. The Early Years Foundation Stage (EYFS) supports child</w:t>
      </w:r>
      <w:r w:rsidRPr="00281A0A">
        <w:t>r</w:t>
      </w:r>
      <w:r w:rsidRPr="00281A0A">
        <w:rPr>
          <w:color w:val="070708"/>
        </w:rPr>
        <w:t>en</w:t>
      </w:r>
      <w:r w:rsidRPr="00281A0A">
        <w:t>'</w:t>
      </w:r>
      <w:r w:rsidRPr="00281A0A">
        <w:rPr>
          <w:color w:val="070708"/>
        </w:rPr>
        <w:t>s earlies</w:t>
      </w:r>
      <w:r w:rsidRPr="00281A0A">
        <w:t xml:space="preserve">t </w:t>
      </w:r>
      <w:r w:rsidRPr="00281A0A">
        <w:rPr>
          <w:color w:val="070708"/>
        </w:rPr>
        <w:t>sk</w:t>
      </w:r>
      <w:r w:rsidRPr="00281A0A">
        <w:t>i</w:t>
      </w:r>
      <w:r w:rsidRPr="00281A0A">
        <w:rPr>
          <w:color w:val="070708"/>
        </w:rPr>
        <w:t>l</w:t>
      </w:r>
      <w:r w:rsidRPr="00281A0A">
        <w:t>l</w:t>
      </w:r>
      <w:r w:rsidRPr="00281A0A">
        <w:rPr>
          <w:color w:val="070708"/>
        </w:rPr>
        <w:t>s so tha</w:t>
      </w:r>
      <w:r w:rsidRPr="00281A0A">
        <w:t xml:space="preserve">t </w:t>
      </w:r>
      <w:r w:rsidRPr="00281A0A">
        <w:rPr>
          <w:color w:val="070708"/>
        </w:rPr>
        <w:t>they ca</w:t>
      </w:r>
      <w:r w:rsidRPr="00281A0A">
        <w:t xml:space="preserve">n </w:t>
      </w:r>
      <w:r w:rsidRPr="00281A0A">
        <w:rPr>
          <w:color w:val="070708"/>
        </w:rPr>
        <w:t>become social citizens in an age-ap</w:t>
      </w:r>
      <w:r w:rsidRPr="00281A0A">
        <w:t>p</w:t>
      </w:r>
      <w:r w:rsidRPr="00281A0A">
        <w:rPr>
          <w:color w:val="070708"/>
        </w:rPr>
        <w:t>ropr</w:t>
      </w:r>
      <w:r w:rsidRPr="00281A0A">
        <w:t>i</w:t>
      </w:r>
      <w:r w:rsidRPr="00281A0A">
        <w:rPr>
          <w:color w:val="070708"/>
        </w:rPr>
        <w:t>a</w:t>
      </w:r>
      <w:r w:rsidRPr="00281A0A">
        <w:t>t</w:t>
      </w:r>
      <w:r w:rsidRPr="00281A0A">
        <w:rPr>
          <w:color w:val="070708"/>
        </w:rPr>
        <w:t>e way</w:t>
      </w:r>
      <w:r w:rsidRPr="00281A0A">
        <w:t xml:space="preserve">, </w:t>
      </w:r>
      <w:r w:rsidRPr="00281A0A">
        <w:rPr>
          <w:color w:val="070708"/>
        </w:rPr>
        <w:t>tha</w:t>
      </w:r>
      <w:r w:rsidRPr="00281A0A">
        <w:t xml:space="preserve">t </w:t>
      </w:r>
      <w:r w:rsidRPr="00281A0A">
        <w:rPr>
          <w:color w:val="070708"/>
        </w:rPr>
        <w:t>is</w:t>
      </w:r>
      <w:r w:rsidRPr="00281A0A">
        <w:t xml:space="preserve">, </w:t>
      </w:r>
      <w:r w:rsidRPr="00281A0A">
        <w:rPr>
          <w:color w:val="070708"/>
        </w:rPr>
        <w:t>so that they are ab</w:t>
      </w:r>
      <w:r w:rsidRPr="00281A0A">
        <w:t>l</w:t>
      </w:r>
      <w:r w:rsidRPr="00281A0A">
        <w:rPr>
          <w:color w:val="070708"/>
        </w:rPr>
        <w:t xml:space="preserve">e to </w:t>
      </w:r>
      <w:r w:rsidRPr="00281A0A">
        <w:t>li</w:t>
      </w:r>
      <w:r w:rsidRPr="00281A0A">
        <w:rPr>
          <w:color w:val="070708"/>
        </w:rPr>
        <w:t>sten and attend to inst</w:t>
      </w:r>
      <w:r w:rsidRPr="00281A0A">
        <w:t>r</w:t>
      </w:r>
      <w:r w:rsidRPr="00281A0A">
        <w:rPr>
          <w:color w:val="070708"/>
        </w:rPr>
        <w:t>uctions; know the d</w:t>
      </w:r>
      <w:r w:rsidRPr="00281A0A">
        <w:t>i</w:t>
      </w:r>
      <w:r w:rsidRPr="00281A0A">
        <w:rPr>
          <w:color w:val="070708"/>
        </w:rPr>
        <w:t>fference between right and wrong; recognise similarities</w:t>
      </w:r>
    </w:p>
    <w:p w14:paraId="05096CFB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>a</w:t>
      </w:r>
      <w:r w:rsidRPr="00281A0A">
        <w:t>n</w:t>
      </w:r>
      <w:r w:rsidRPr="00281A0A">
        <w:rPr>
          <w:color w:val="070708"/>
        </w:rPr>
        <w:t>d differences between themselves and others</w:t>
      </w:r>
      <w:r w:rsidRPr="00281A0A">
        <w:t xml:space="preserve">; </w:t>
      </w:r>
      <w:r w:rsidRPr="00281A0A">
        <w:rPr>
          <w:color w:val="070708"/>
        </w:rPr>
        <w:t>make and maintain friendships</w:t>
      </w:r>
      <w:r w:rsidRPr="00281A0A">
        <w:t xml:space="preserve">; </w:t>
      </w:r>
      <w:r w:rsidRPr="00281A0A">
        <w:rPr>
          <w:color w:val="070708"/>
        </w:rPr>
        <w:t>develop empathy and co</w:t>
      </w:r>
      <w:r w:rsidRPr="00281A0A">
        <w:t>n</w:t>
      </w:r>
      <w:r w:rsidRPr="00281A0A">
        <w:rPr>
          <w:color w:val="070708"/>
        </w:rPr>
        <w:t>sideration of o</w:t>
      </w:r>
      <w:r w:rsidRPr="00281A0A">
        <w:t>t</w:t>
      </w:r>
      <w:r w:rsidRPr="00281A0A">
        <w:rPr>
          <w:color w:val="070708"/>
        </w:rPr>
        <w:t>her people; take turns in play and conve</w:t>
      </w:r>
      <w:r w:rsidRPr="00281A0A">
        <w:t>r</w:t>
      </w:r>
      <w:r w:rsidRPr="00281A0A">
        <w:rPr>
          <w:color w:val="070708"/>
        </w:rPr>
        <w:t>sation</w:t>
      </w:r>
      <w:r w:rsidRPr="00281A0A">
        <w:t xml:space="preserve">; </w:t>
      </w:r>
      <w:r w:rsidRPr="00281A0A">
        <w:rPr>
          <w:color w:val="070708"/>
        </w:rPr>
        <w:t>avoid risk and take not</w:t>
      </w:r>
      <w:r w:rsidRPr="00281A0A">
        <w:t>i</w:t>
      </w:r>
      <w:r w:rsidRPr="00281A0A">
        <w:rPr>
          <w:color w:val="070708"/>
        </w:rPr>
        <w:t xml:space="preserve">ce of </w:t>
      </w:r>
      <w:r w:rsidRPr="00281A0A">
        <w:t>r</w:t>
      </w:r>
      <w:r w:rsidRPr="00281A0A">
        <w:rPr>
          <w:color w:val="070708"/>
        </w:rPr>
        <w:t>ules and boundaries</w:t>
      </w:r>
      <w:r w:rsidRPr="00281A0A">
        <w:t xml:space="preserve">; </w:t>
      </w:r>
      <w:r w:rsidRPr="00281A0A">
        <w:rPr>
          <w:color w:val="070708"/>
        </w:rPr>
        <w:t>learn not to hurt/upset other people with words and ac</w:t>
      </w:r>
      <w:r w:rsidRPr="00281A0A">
        <w:t>ti</w:t>
      </w:r>
      <w:r w:rsidRPr="00281A0A">
        <w:rPr>
          <w:color w:val="070708"/>
        </w:rPr>
        <w:t>ons; understand the consequences of hurtful/discriminatory behaviour.</w:t>
      </w:r>
    </w:p>
    <w:p w14:paraId="55A6919B" w14:textId="77777777" w:rsidR="00D42CA9" w:rsidRPr="00281A0A" w:rsidRDefault="00D42CA9" w:rsidP="00D42CA9">
      <w:pPr>
        <w:pStyle w:val="NoSpacing"/>
        <w:rPr>
          <w:color w:val="070708"/>
        </w:rPr>
      </w:pPr>
    </w:p>
    <w:p w14:paraId="722CB887" w14:textId="77777777" w:rsidR="00D42CA9" w:rsidRPr="00281A0A" w:rsidRDefault="00D42CA9" w:rsidP="00D42CA9">
      <w:pPr>
        <w:pStyle w:val="NoSpacing"/>
        <w:rPr>
          <w:b/>
          <w:color w:val="070708"/>
        </w:rPr>
      </w:pPr>
      <w:r w:rsidRPr="00281A0A">
        <w:rPr>
          <w:b/>
        </w:rPr>
        <w:t>P</w:t>
      </w:r>
      <w:r w:rsidRPr="00281A0A">
        <w:rPr>
          <w:b/>
          <w:color w:val="070708"/>
        </w:rPr>
        <w:t>r</w:t>
      </w:r>
      <w:r w:rsidRPr="00281A0A">
        <w:rPr>
          <w:b/>
        </w:rPr>
        <w:t>o</w:t>
      </w:r>
      <w:r w:rsidRPr="00281A0A">
        <w:rPr>
          <w:b/>
          <w:color w:val="070708"/>
        </w:rPr>
        <w:t>cedures</w:t>
      </w:r>
    </w:p>
    <w:p w14:paraId="38B00F5A" w14:textId="77777777" w:rsidR="00D42CA9" w:rsidRPr="00281A0A" w:rsidRDefault="00D42CA9" w:rsidP="00D42CA9">
      <w:pPr>
        <w:pStyle w:val="NoSpacing"/>
        <w:rPr>
          <w:i/>
          <w:iCs/>
          <w:color w:val="070708"/>
        </w:rPr>
      </w:pPr>
      <w:r w:rsidRPr="00281A0A">
        <w:rPr>
          <w:i/>
          <w:iCs/>
          <w:color w:val="070708"/>
        </w:rPr>
        <w:t>B</w:t>
      </w:r>
      <w:r w:rsidRPr="00281A0A">
        <w:rPr>
          <w:i/>
          <w:iCs/>
        </w:rPr>
        <w:t>r</w:t>
      </w:r>
      <w:r w:rsidRPr="00281A0A">
        <w:rPr>
          <w:i/>
          <w:iCs/>
          <w:color w:val="070708"/>
        </w:rPr>
        <w:t>i</w:t>
      </w:r>
      <w:r w:rsidRPr="00281A0A">
        <w:rPr>
          <w:i/>
          <w:iCs/>
        </w:rPr>
        <w:t>t</w:t>
      </w:r>
      <w:r w:rsidRPr="00281A0A">
        <w:rPr>
          <w:i/>
          <w:iCs/>
          <w:color w:val="070708"/>
        </w:rPr>
        <w:t>ish Values</w:t>
      </w:r>
    </w:p>
    <w:p w14:paraId="5549B05C" w14:textId="77777777" w:rsidR="00D42CA9" w:rsidRPr="00281A0A" w:rsidRDefault="00D42CA9" w:rsidP="00D42CA9">
      <w:pPr>
        <w:pStyle w:val="NoSpacing"/>
        <w:rPr>
          <w:i/>
          <w:iCs/>
          <w:color w:val="070708"/>
        </w:rPr>
      </w:pPr>
      <w:r w:rsidRPr="00281A0A">
        <w:rPr>
          <w:color w:val="070708"/>
        </w:rPr>
        <w:t>The fundamental Bri</w:t>
      </w:r>
      <w:r w:rsidRPr="00281A0A">
        <w:t>t</w:t>
      </w:r>
      <w:r w:rsidRPr="00281A0A">
        <w:rPr>
          <w:color w:val="070708"/>
        </w:rPr>
        <w:t xml:space="preserve">ish values of </w:t>
      </w:r>
      <w:r w:rsidRPr="00281A0A">
        <w:rPr>
          <w:i/>
          <w:iCs/>
          <w:color w:val="070708"/>
        </w:rPr>
        <w:t>democracy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 xml:space="preserve">rule </w:t>
      </w:r>
      <w:r w:rsidRPr="00281A0A">
        <w:rPr>
          <w:color w:val="070708"/>
        </w:rPr>
        <w:t xml:space="preserve">of </w:t>
      </w:r>
      <w:r w:rsidRPr="00281A0A">
        <w:rPr>
          <w:i/>
          <w:iCs/>
          <w:color w:val="070708"/>
        </w:rPr>
        <w:t>law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>individual liberty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>mutua</w:t>
      </w:r>
      <w:r w:rsidRPr="00281A0A">
        <w:rPr>
          <w:i/>
          <w:iCs/>
        </w:rPr>
        <w:t>l r</w:t>
      </w:r>
      <w:r w:rsidRPr="00281A0A">
        <w:rPr>
          <w:i/>
          <w:iCs/>
          <w:color w:val="070708"/>
        </w:rPr>
        <w:t>espec</w:t>
      </w:r>
      <w:r w:rsidRPr="00281A0A">
        <w:rPr>
          <w:i/>
          <w:iCs/>
        </w:rPr>
        <w:t xml:space="preserve">t </w:t>
      </w:r>
      <w:r w:rsidRPr="00281A0A">
        <w:rPr>
          <w:i/>
          <w:iCs/>
          <w:color w:val="070708"/>
        </w:rPr>
        <w:t xml:space="preserve">and tolerance for </w:t>
      </w:r>
      <w:r w:rsidRPr="00281A0A">
        <w:rPr>
          <w:color w:val="070708"/>
        </w:rPr>
        <w:t xml:space="preserve">those </w:t>
      </w:r>
      <w:r w:rsidRPr="00281A0A">
        <w:rPr>
          <w:i/>
          <w:iCs/>
          <w:color w:val="070708"/>
        </w:rPr>
        <w:t xml:space="preserve">with different faiths and beliefs </w:t>
      </w:r>
      <w:r w:rsidRPr="00281A0A">
        <w:rPr>
          <w:color w:val="070708"/>
        </w:rPr>
        <w:t>are already implicitly embedded in the 2014 EYFS and are further</w:t>
      </w:r>
      <w:r w:rsidRPr="00281A0A">
        <w:rPr>
          <w:i/>
          <w:iCs/>
          <w:color w:val="070708"/>
        </w:rPr>
        <w:t xml:space="preserve"> </w:t>
      </w:r>
      <w:r w:rsidRPr="00281A0A">
        <w:rPr>
          <w:color w:val="070708"/>
        </w:rPr>
        <w:t>clarified below</w:t>
      </w:r>
      <w:r w:rsidRPr="00281A0A">
        <w:t xml:space="preserve">, </w:t>
      </w:r>
      <w:r w:rsidRPr="00281A0A">
        <w:rPr>
          <w:color w:val="070708"/>
        </w:rPr>
        <w:t xml:space="preserve">based on the </w:t>
      </w:r>
      <w:r w:rsidRPr="00281A0A">
        <w:rPr>
          <w:i/>
          <w:iCs/>
          <w:color w:val="070708"/>
        </w:rPr>
        <w:t xml:space="preserve">Fundamental British Values in the Early Years </w:t>
      </w:r>
      <w:r w:rsidRPr="00281A0A">
        <w:rPr>
          <w:color w:val="070708"/>
        </w:rPr>
        <w:t>guidance (Foundation Years</w:t>
      </w:r>
      <w:r w:rsidRPr="00281A0A">
        <w:rPr>
          <w:i/>
          <w:iCs/>
          <w:color w:val="070708"/>
        </w:rPr>
        <w:t xml:space="preserve"> </w:t>
      </w:r>
      <w:r w:rsidRPr="00281A0A">
        <w:rPr>
          <w:color w:val="070708"/>
        </w:rPr>
        <w:t>20</w:t>
      </w:r>
      <w:r w:rsidRPr="00281A0A">
        <w:t>1</w:t>
      </w:r>
      <w:r w:rsidRPr="00281A0A">
        <w:rPr>
          <w:color w:val="070708"/>
        </w:rPr>
        <w:t>5):</w:t>
      </w:r>
    </w:p>
    <w:p w14:paraId="06FF89E6" w14:textId="77777777" w:rsidR="00503A69" w:rsidRPr="00281A0A" w:rsidRDefault="00D42CA9" w:rsidP="00D42CA9">
      <w:pPr>
        <w:pStyle w:val="NoSpacing"/>
        <w:numPr>
          <w:ilvl w:val="0"/>
          <w:numId w:val="5"/>
        </w:numPr>
        <w:rPr>
          <w:color w:val="070708"/>
        </w:rPr>
      </w:pPr>
      <w:r w:rsidRPr="00281A0A">
        <w:rPr>
          <w:i/>
          <w:iCs/>
          <w:color w:val="070708"/>
        </w:rPr>
        <w:t>Democracy</w:t>
      </w:r>
      <w:r w:rsidRPr="00281A0A">
        <w:rPr>
          <w:i/>
          <w:iCs/>
        </w:rPr>
        <w:t xml:space="preserve">, </w:t>
      </w:r>
      <w:r w:rsidRPr="00281A0A">
        <w:rPr>
          <w:color w:val="070708"/>
        </w:rPr>
        <w:t>o</w:t>
      </w:r>
      <w:r w:rsidRPr="00281A0A">
        <w:t xml:space="preserve">r </w:t>
      </w:r>
      <w:r w:rsidRPr="00281A0A">
        <w:rPr>
          <w:color w:val="070708"/>
        </w:rPr>
        <w:t>making decisio</w:t>
      </w:r>
      <w:r w:rsidRPr="00281A0A">
        <w:t>n</w:t>
      </w:r>
      <w:r w:rsidRPr="00281A0A">
        <w:rPr>
          <w:color w:val="070708"/>
        </w:rPr>
        <w:t>s together (through the prime area of Persona</w:t>
      </w:r>
      <w:r w:rsidRPr="00281A0A">
        <w:t xml:space="preserve">l, </w:t>
      </w:r>
      <w:r w:rsidRPr="00281A0A">
        <w:rPr>
          <w:color w:val="070708"/>
        </w:rPr>
        <w:t>Social and Emot</w:t>
      </w:r>
      <w:r w:rsidRPr="00281A0A">
        <w:t>i</w:t>
      </w:r>
      <w:r w:rsidRPr="00281A0A">
        <w:rPr>
          <w:color w:val="070708"/>
        </w:rPr>
        <w:t>onal Development)</w:t>
      </w:r>
    </w:p>
    <w:p w14:paraId="1459F32E" w14:textId="77777777" w:rsidR="00D42CA9" w:rsidRPr="00281A0A" w:rsidRDefault="00D42CA9" w:rsidP="00D42CA9">
      <w:pPr>
        <w:pStyle w:val="NoSpacing"/>
        <w:ind w:left="1080"/>
        <w:rPr>
          <w:color w:val="030304"/>
        </w:rPr>
      </w:pPr>
      <w:r w:rsidRPr="00281A0A">
        <w:rPr>
          <w:color w:val="030304"/>
        </w:rPr>
        <w:t>-As part of the focus on self-confidence and self-awareness, practitioners encourage children to see their role in the bigger picture, encouraging them to know that their views count, to value each other</w:t>
      </w:r>
      <w:r w:rsidRPr="00281A0A">
        <w:rPr>
          <w:color w:val="606263"/>
        </w:rPr>
        <w:t>'</w:t>
      </w:r>
      <w:r w:rsidRPr="00281A0A">
        <w:rPr>
          <w:color w:val="030304"/>
        </w:rPr>
        <w:t>s vi</w:t>
      </w:r>
      <w:r w:rsidRPr="00281A0A">
        <w:rPr>
          <w:color w:val="262829"/>
        </w:rPr>
        <w:t>e</w:t>
      </w:r>
      <w:r w:rsidRPr="00281A0A">
        <w:rPr>
          <w:color w:val="030304"/>
        </w:rPr>
        <w:t>ws and v</w:t>
      </w:r>
      <w:r w:rsidRPr="00281A0A">
        <w:rPr>
          <w:color w:val="262829"/>
        </w:rPr>
        <w:t>a</w:t>
      </w:r>
      <w:r w:rsidRPr="00281A0A">
        <w:rPr>
          <w:color w:val="030304"/>
        </w:rPr>
        <w:t>lues, and talk abo</w:t>
      </w:r>
      <w:r w:rsidRPr="00281A0A">
        <w:rPr>
          <w:color w:val="262829"/>
        </w:rPr>
        <w:t>u</w:t>
      </w:r>
      <w:r w:rsidRPr="00281A0A">
        <w:rPr>
          <w:color w:val="030304"/>
        </w:rPr>
        <w:t>t their feelings, for examp</w:t>
      </w:r>
      <w:r w:rsidRPr="00281A0A">
        <w:rPr>
          <w:color w:val="262829"/>
        </w:rPr>
        <w:t>l</w:t>
      </w:r>
      <w:r w:rsidRPr="00281A0A">
        <w:rPr>
          <w:color w:val="030304"/>
        </w:rPr>
        <w:t>e</w:t>
      </w:r>
      <w:r w:rsidRPr="00281A0A">
        <w:rPr>
          <w:color w:val="000001"/>
        </w:rPr>
        <w:t xml:space="preserve">, </w:t>
      </w:r>
      <w:r w:rsidRPr="00281A0A">
        <w:rPr>
          <w:color w:val="030304"/>
        </w:rPr>
        <w:t>recognising when th</w:t>
      </w:r>
      <w:r w:rsidRPr="00281A0A">
        <w:rPr>
          <w:color w:val="262829"/>
        </w:rPr>
        <w:t>e</w:t>
      </w:r>
      <w:r w:rsidRPr="00281A0A">
        <w:rPr>
          <w:color w:val="030304"/>
        </w:rPr>
        <w:t xml:space="preserve">y do or do not </w:t>
      </w:r>
      <w:r w:rsidRPr="00281A0A">
        <w:rPr>
          <w:color w:val="262829"/>
        </w:rPr>
        <w:t>nee</w:t>
      </w:r>
      <w:r w:rsidRPr="00281A0A">
        <w:rPr>
          <w:color w:val="444647"/>
        </w:rPr>
        <w:t>d</w:t>
      </w:r>
      <w:r w:rsidRPr="00281A0A">
        <w:rPr>
          <w:color w:val="030304"/>
        </w:rPr>
        <w:t xml:space="preserve"> help.</w:t>
      </w:r>
    </w:p>
    <w:p w14:paraId="59D2EF25" w14:textId="77777777" w:rsidR="00D42CA9" w:rsidRPr="00281A0A" w:rsidRDefault="00D42CA9" w:rsidP="00D42CA9">
      <w:pPr>
        <w:pStyle w:val="NoSpacing"/>
        <w:ind w:left="1080"/>
        <w:rPr>
          <w:color w:val="606263"/>
        </w:rPr>
      </w:pPr>
      <w:r w:rsidRPr="00281A0A">
        <w:rPr>
          <w:color w:val="030304"/>
        </w:rPr>
        <w:t>-Practitioners support the decisions that children make and provide activities that involve turn-taki</w:t>
      </w:r>
      <w:r w:rsidRPr="00281A0A">
        <w:rPr>
          <w:color w:val="262829"/>
        </w:rPr>
        <w:t>n</w:t>
      </w:r>
      <w:r w:rsidRPr="00281A0A">
        <w:rPr>
          <w:color w:val="030304"/>
        </w:rPr>
        <w:t>g</w:t>
      </w:r>
      <w:r w:rsidRPr="00281A0A">
        <w:rPr>
          <w:color w:val="606263"/>
        </w:rPr>
        <w:t xml:space="preserve">, </w:t>
      </w:r>
      <w:r w:rsidRPr="00281A0A">
        <w:rPr>
          <w:color w:val="030304"/>
        </w:rPr>
        <w:t>sharing and collaboration</w:t>
      </w:r>
      <w:r w:rsidRPr="00281A0A">
        <w:rPr>
          <w:color w:val="000001"/>
        </w:rPr>
        <w:t xml:space="preserve">. </w:t>
      </w:r>
      <w:r w:rsidRPr="00281A0A">
        <w:rPr>
          <w:color w:val="030304"/>
        </w:rPr>
        <w:t>Children are given opportunities to develop enquiring minds in an</w:t>
      </w:r>
      <w:r w:rsidRPr="00281A0A">
        <w:rPr>
          <w:color w:val="606263"/>
        </w:rPr>
        <w:t xml:space="preserve"> </w:t>
      </w:r>
      <w:r w:rsidRPr="00281A0A">
        <w:rPr>
          <w:color w:val="030304"/>
        </w:rPr>
        <w:t>atmosphere where questions are valued</w:t>
      </w:r>
      <w:r w:rsidRPr="00281A0A">
        <w:rPr>
          <w:color w:val="000001"/>
        </w:rPr>
        <w:t>.</w:t>
      </w:r>
    </w:p>
    <w:p w14:paraId="0C2D4A91" w14:textId="77777777" w:rsidR="00D42CA9" w:rsidRPr="00281A0A" w:rsidRDefault="00D42CA9" w:rsidP="00D42CA9">
      <w:pPr>
        <w:pStyle w:val="NoSpacing"/>
        <w:numPr>
          <w:ilvl w:val="0"/>
          <w:numId w:val="1"/>
        </w:numPr>
        <w:rPr>
          <w:color w:val="606263"/>
        </w:rPr>
      </w:pPr>
      <w:r w:rsidRPr="00281A0A">
        <w:rPr>
          <w:i/>
          <w:iCs/>
          <w:color w:val="030304"/>
        </w:rPr>
        <w:t xml:space="preserve">Rule of law, </w:t>
      </w:r>
      <w:r w:rsidRPr="00281A0A">
        <w:rPr>
          <w:color w:val="030304"/>
        </w:rPr>
        <w:t>or understanding that rules matter (through the prime area of Personal, Social and Emo</w:t>
      </w:r>
      <w:r w:rsidRPr="00281A0A">
        <w:rPr>
          <w:color w:val="262829"/>
        </w:rPr>
        <w:t>ti</w:t>
      </w:r>
      <w:r w:rsidRPr="00281A0A">
        <w:rPr>
          <w:color w:val="030304"/>
        </w:rPr>
        <w:t>o</w:t>
      </w:r>
      <w:r w:rsidRPr="00281A0A">
        <w:rPr>
          <w:color w:val="444647"/>
        </w:rPr>
        <w:t>n</w:t>
      </w:r>
      <w:r w:rsidRPr="00281A0A">
        <w:rPr>
          <w:color w:val="030304"/>
        </w:rPr>
        <w:t>a</w:t>
      </w:r>
      <w:r w:rsidRPr="00281A0A">
        <w:rPr>
          <w:color w:val="606263"/>
        </w:rPr>
        <w:t xml:space="preserve">l </w:t>
      </w:r>
      <w:r w:rsidRPr="00281A0A">
        <w:rPr>
          <w:color w:val="030304"/>
        </w:rPr>
        <w:t>Development)</w:t>
      </w:r>
    </w:p>
    <w:p w14:paraId="40925446" w14:textId="77777777" w:rsidR="00D42CA9" w:rsidRPr="00281A0A" w:rsidRDefault="00D42CA9" w:rsidP="00D42CA9">
      <w:pPr>
        <w:pStyle w:val="NoSpacing"/>
        <w:ind w:left="720"/>
        <w:rPr>
          <w:color w:val="606263"/>
        </w:rPr>
      </w:pPr>
      <w:r w:rsidRPr="00281A0A">
        <w:rPr>
          <w:color w:val="030304"/>
        </w:rPr>
        <w:t>-Practitioners ensure that children understand their own and others' behaviour and its consequence</w:t>
      </w:r>
      <w:r w:rsidRPr="00281A0A">
        <w:rPr>
          <w:color w:val="606263"/>
        </w:rPr>
        <w:t>.</w:t>
      </w:r>
    </w:p>
    <w:p w14:paraId="48B7D2BA" w14:textId="77777777" w:rsidR="00D42CA9" w:rsidRPr="00281A0A" w:rsidRDefault="00D42CA9" w:rsidP="00D42CA9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-Practitioners collaborate with children to create rules and the codes of behaviour, for example</w:t>
      </w:r>
      <w:r w:rsidRPr="00281A0A">
        <w:rPr>
          <w:color w:val="444647"/>
        </w:rPr>
        <w:t xml:space="preserve">, </w:t>
      </w:r>
      <w:r w:rsidRPr="00281A0A">
        <w:rPr>
          <w:color w:val="030304"/>
        </w:rPr>
        <w:t xml:space="preserve">the </w:t>
      </w:r>
      <w:r w:rsidRPr="00281A0A">
        <w:rPr>
          <w:color w:val="444647"/>
        </w:rPr>
        <w:t>ru</w:t>
      </w:r>
      <w:r w:rsidRPr="00281A0A">
        <w:rPr>
          <w:color w:val="606263"/>
        </w:rPr>
        <w:t>l</w:t>
      </w:r>
      <w:r w:rsidRPr="00281A0A">
        <w:rPr>
          <w:color w:val="262829"/>
        </w:rPr>
        <w:t xml:space="preserve">es </w:t>
      </w:r>
      <w:r w:rsidRPr="00281A0A">
        <w:rPr>
          <w:color w:val="030304"/>
        </w:rPr>
        <w:t>about tidying up, and ensure that all children understand rules apply to everyone.</w:t>
      </w:r>
    </w:p>
    <w:p w14:paraId="4F1C067B" w14:textId="77777777" w:rsidR="00D42CA9" w:rsidRPr="00281A0A" w:rsidRDefault="00D42CA9" w:rsidP="00D42CA9">
      <w:pPr>
        <w:pStyle w:val="NoSpacing"/>
        <w:numPr>
          <w:ilvl w:val="0"/>
          <w:numId w:val="5"/>
        </w:numPr>
        <w:rPr>
          <w:color w:val="030304"/>
        </w:rPr>
      </w:pPr>
      <w:r w:rsidRPr="00281A0A">
        <w:rPr>
          <w:i/>
          <w:iCs/>
          <w:color w:val="030304"/>
        </w:rPr>
        <w:t xml:space="preserve">Individual liberty, </w:t>
      </w:r>
      <w:r w:rsidRPr="00281A0A">
        <w:rPr>
          <w:color w:val="030304"/>
        </w:rPr>
        <w:t>or freedom for all (through the prime areas of Personal, Social and Emotional Development, and Understanding the World)</w:t>
      </w:r>
    </w:p>
    <w:p w14:paraId="01317F85" w14:textId="77777777" w:rsidR="00D42CA9" w:rsidRPr="00281A0A" w:rsidRDefault="00D42CA9" w:rsidP="00D42CA9">
      <w:pPr>
        <w:pStyle w:val="NoSpacing"/>
        <w:ind w:left="720"/>
        <w:rPr>
          <w:color w:val="030304"/>
        </w:rPr>
      </w:pPr>
      <w:r w:rsidRPr="00281A0A">
        <w:rPr>
          <w:color w:val="030304"/>
        </w:rPr>
        <w:t>-Children should develop a positive sense of themselves. Staff provide opportunities for childre</w:t>
      </w:r>
      <w:r w:rsidRPr="00281A0A">
        <w:rPr>
          <w:color w:val="262829"/>
        </w:rPr>
        <w:t>n t</w:t>
      </w:r>
      <w:r w:rsidRPr="00281A0A">
        <w:rPr>
          <w:color w:val="030304"/>
        </w:rPr>
        <w:t>o develop their self-knowledge, self</w:t>
      </w:r>
      <w:r w:rsidRPr="00281A0A">
        <w:rPr>
          <w:color w:val="000001"/>
        </w:rPr>
        <w:t>-</w:t>
      </w:r>
      <w:r w:rsidRPr="00281A0A">
        <w:rPr>
          <w:color w:val="030304"/>
        </w:rPr>
        <w:t>esteem and increase their confidence in their own abilities</w:t>
      </w:r>
      <w:r w:rsidRPr="00281A0A">
        <w:rPr>
          <w:color w:val="444647"/>
        </w:rPr>
        <w:t xml:space="preserve">, </w:t>
      </w:r>
      <w:r w:rsidRPr="00281A0A">
        <w:rPr>
          <w:color w:val="030304"/>
        </w:rPr>
        <w:t>fo</w:t>
      </w:r>
      <w:r w:rsidRPr="00281A0A">
        <w:rPr>
          <w:color w:val="444647"/>
        </w:rPr>
        <w:t>r</w:t>
      </w:r>
      <w:r w:rsidRPr="00281A0A">
        <w:rPr>
          <w:color w:val="030304"/>
        </w:rPr>
        <w:t xml:space="preserve"> example through allowing children to tak</w:t>
      </w:r>
      <w:r w:rsidRPr="00281A0A">
        <w:rPr>
          <w:color w:val="262829"/>
        </w:rPr>
        <w:t xml:space="preserve">e </w:t>
      </w:r>
      <w:r w:rsidRPr="00281A0A">
        <w:rPr>
          <w:color w:val="030304"/>
        </w:rPr>
        <w:t>risks on an obstacle course, mixing colours, talk</w:t>
      </w:r>
      <w:r w:rsidRPr="00281A0A">
        <w:rPr>
          <w:color w:val="262829"/>
        </w:rPr>
        <w:t>i</w:t>
      </w:r>
      <w:r w:rsidRPr="00281A0A">
        <w:rPr>
          <w:color w:val="030304"/>
        </w:rPr>
        <w:t>ng a</w:t>
      </w:r>
      <w:r w:rsidRPr="00281A0A">
        <w:rPr>
          <w:color w:val="262829"/>
        </w:rPr>
        <w:t>bout</w:t>
      </w:r>
      <w:r w:rsidRPr="00281A0A">
        <w:rPr>
          <w:color w:val="030304"/>
        </w:rPr>
        <w:t xml:space="preserve"> their experiences and learning.</w:t>
      </w:r>
    </w:p>
    <w:p w14:paraId="62F5B4D5" w14:textId="77777777" w:rsidR="00D42CA9" w:rsidRPr="00281A0A" w:rsidRDefault="00D42CA9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lastRenderedPageBreak/>
        <w:t xml:space="preserve">-Practitioners encourage a range of experiences that allow children to explore the language of </w:t>
      </w:r>
      <w:r w:rsidRPr="00281A0A">
        <w:rPr>
          <w:color w:val="262829"/>
        </w:rPr>
        <w:t>f</w:t>
      </w:r>
      <w:r w:rsidRPr="00281A0A">
        <w:rPr>
          <w:color w:val="030304"/>
        </w:rPr>
        <w:t>ee</w:t>
      </w:r>
      <w:r w:rsidRPr="00281A0A">
        <w:rPr>
          <w:color w:val="444647"/>
        </w:rPr>
        <w:t>l</w:t>
      </w:r>
      <w:r w:rsidRPr="00281A0A">
        <w:rPr>
          <w:color w:val="606263"/>
        </w:rPr>
        <w:t>i</w:t>
      </w:r>
      <w:r w:rsidRPr="00281A0A">
        <w:rPr>
          <w:color w:val="262829"/>
        </w:rPr>
        <w:t xml:space="preserve">ngs </w:t>
      </w:r>
      <w:r w:rsidRPr="00281A0A">
        <w:rPr>
          <w:color w:val="030304"/>
        </w:rPr>
        <w:t>and responsibility, reflect on their differences and understand we are free to have diffe</w:t>
      </w:r>
      <w:r w:rsidRPr="00281A0A">
        <w:rPr>
          <w:color w:val="000001"/>
        </w:rPr>
        <w:t>r</w:t>
      </w:r>
      <w:r w:rsidRPr="00281A0A">
        <w:rPr>
          <w:color w:val="030304"/>
        </w:rPr>
        <w:t>ent op</w:t>
      </w:r>
      <w:r w:rsidRPr="00281A0A">
        <w:rPr>
          <w:color w:val="262829"/>
        </w:rPr>
        <w:t>i</w:t>
      </w:r>
      <w:r w:rsidRPr="00281A0A">
        <w:rPr>
          <w:color w:val="030304"/>
        </w:rPr>
        <w:t>n</w:t>
      </w:r>
      <w:r w:rsidRPr="00281A0A">
        <w:rPr>
          <w:color w:val="444647"/>
        </w:rPr>
        <w:t>i</w:t>
      </w:r>
      <w:r w:rsidRPr="00281A0A">
        <w:rPr>
          <w:color w:val="030304"/>
        </w:rPr>
        <w:t>o</w:t>
      </w:r>
      <w:r w:rsidRPr="00281A0A">
        <w:rPr>
          <w:color w:val="444647"/>
        </w:rPr>
        <w:t>n</w:t>
      </w:r>
      <w:r w:rsidRPr="00281A0A">
        <w:rPr>
          <w:color w:val="030304"/>
        </w:rPr>
        <w:t>s</w:t>
      </w:r>
      <w:r w:rsidRPr="00281A0A">
        <w:rPr>
          <w:color w:val="76797C"/>
        </w:rPr>
        <w:t>,</w:t>
      </w:r>
      <w:r w:rsidR="00281A0A" w:rsidRPr="00281A0A">
        <w:rPr>
          <w:color w:val="262829"/>
        </w:rPr>
        <w:t xml:space="preserve"> for </w:t>
      </w:r>
      <w:r w:rsidRPr="00281A0A">
        <w:rPr>
          <w:color w:val="030304"/>
        </w:rPr>
        <w:t>example discussing in a small group what they feel about transferring into Reception Class.</w:t>
      </w:r>
    </w:p>
    <w:p w14:paraId="07272CF8" w14:textId="77777777" w:rsidR="00D42CA9" w:rsidRPr="00281A0A" w:rsidRDefault="00D42CA9" w:rsidP="00D42CA9">
      <w:pPr>
        <w:pStyle w:val="NoSpacing"/>
        <w:numPr>
          <w:ilvl w:val="0"/>
          <w:numId w:val="5"/>
        </w:numPr>
        <w:rPr>
          <w:color w:val="444647"/>
        </w:rPr>
      </w:pPr>
      <w:r w:rsidRPr="00281A0A">
        <w:rPr>
          <w:i/>
          <w:iCs/>
          <w:color w:val="030304"/>
        </w:rPr>
        <w:t xml:space="preserve">Mutual respect and tolerance, </w:t>
      </w:r>
      <w:r w:rsidRPr="00281A0A">
        <w:rPr>
          <w:color w:val="030304"/>
        </w:rPr>
        <w:t>or treating others as you want to be treated (through the prime areas o</w:t>
      </w:r>
      <w:r w:rsidRPr="00281A0A">
        <w:rPr>
          <w:color w:val="444647"/>
        </w:rPr>
        <w:t>f</w:t>
      </w:r>
      <w:r w:rsidR="00281A0A" w:rsidRPr="00281A0A">
        <w:rPr>
          <w:color w:val="444647"/>
        </w:rPr>
        <w:t xml:space="preserve"> </w:t>
      </w:r>
      <w:r w:rsidRPr="00281A0A">
        <w:rPr>
          <w:color w:val="030304"/>
        </w:rPr>
        <w:t>Personal</w:t>
      </w:r>
      <w:r w:rsidRPr="00281A0A">
        <w:rPr>
          <w:color w:val="000001"/>
        </w:rPr>
        <w:t xml:space="preserve">, </w:t>
      </w:r>
      <w:r w:rsidRPr="00281A0A">
        <w:rPr>
          <w:color w:val="030304"/>
        </w:rPr>
        <w:t>Social and Emotional Development, and Understanding the World)</w:t>
      </w:r>
    </w:p>
    <w:p w14:paraId="04F4E004" w14:textId="77777777" w:rsidR="00D42CA9" w:rsidRPr="00281A0A" w:rsidRDefault="00281A0A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create an ethos of inclusivity and</w:t>
      </w:r>
      <w:r w:rsidRPr="00281A0A">
        <w:rPr>
          <w:color w:val="030304"/>
        </w:rPr>
        <w:t xml:space="preserve"> tolerance where views, faiths, </w:t>
      </w:r>
      <w:r w:rsidR="00D42CA9" w:rsidRPr="00281A0A">
        <w:rPr>
          <w:color w:val="030304"/>
        </w:rPr>
        <w:t>cultures and races a</w:t>
      </w:r>
      <w:r w:rsidR="00D42CA9" w:rsidRPr="00281A0A">
        <w:rPr>
          <w:color w:val="262829"/>
        </w:rPr>
        <w:t>re</w:t>
      </w:r>
      <w:r w:rsidRPr="00281A0A">
        <w:rPr>
          <w:color w:val="262829"/>
        </w:rPr>
        <w:t xml:space="preserve"> </w:t>
      </w:r>
      <w:r w:rsidR="00D42CA9" w:rsidRPr="00281A0A">
        <w:rPr>
          <w:color w:val="030304"/>
        </w:rPr>
        <w:t>valued and children are engaged with the wider community.</w:t>
      </w:r>
    </w:p>
    <w:p w14:paraId="4142BC97" w14:textId="77777777" w:rsidR="00D42CA9" w:rsidRPr="00281A0A" w:rsidRDefault="00281A0A" w:rsidP="00281A0A">
      <w:pPr>
        <w:pStyle w:val="NoSpacing"/>
        <w:ind w:left="720"/>
        <w:rPr>
          <w:color w:val="444647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Children should acquire tolerance, appreciation and respect for their own and oth</w:t>
      </w:r>
      <w:r w:rsidRPr="00281A0A">
        <w:rPr>
          <w:color w:val="030304"/>
        </w:rPr>
        <w:t xml:space="preserve">er </w:t>
      </w:r>
      <w:r w:rsidR="00D42CA9" w:rsidRPr="00281A0A">
        <w:rPr>
          <w:color w:val="030304"/>
        </w:rPr>
        <w:t>cultures; k</w:t>
      </w:r>
      <w:r w:rsidR="00D42CA9" w:rsidRPr="00281A0A">
        <w:rPr>
          <w:color w:val="262829"/>
        </w:rPr>
        <w:t>n</w:t>
      </w:r>
      <w:r w:rsidR="00D42CA9" w:rsidRPr="00281A0A">
        <w:rPr>
          <w:color w:val="030304"/>
        </w:rPr>
        <w:t>o</w:t>
      </w:r>
      <w:r w:rsidR="00D42CA9" w:rsidRPr="00281A0A">
        <w:rPr>
          <w:color w:val="444647"/>
        </w:rPr>
        <w:t>w</w:t>
      </w:r>
      <w:r w:rsidRPr="00281A0A">
        <w:rPr>
          <w:color w:val="444647"/>
        </w:rPr>
        <w:t xml:space="preserve"> </w:t>
      </w:r>
      <w:r w:rsidR="00D42CA9" w:rsidRPr="00281A0A">
        <w:rPr>
          <w:color w:val="030304"/>
        </w:rPr>
        <w:t>about similarities and differences between themselves and others, and among families, faiths</w:t>
      </w:r>
      <w:r w:rsidRPr="00281A0A">
        <w:rPr>
          <w:color w:val="444647"/>
        </w:rPr>
        <w:t xml:space="preserve">, </w:t>
      </w:r>
      <w:r w:rsidR="00D42CA9" w:rsidRPr="00281A0A">
        <w:rPr>
          <w:color w:val="030304"/>
        </w:rPr>
        <w:t>communities, cultures and traditions.</w:t>
      </w:r>
    </w:p>
    <w:p w14:paraId="3849BD1B" w14:textId="77777777" w:rsidR="00D42CA9" w:rsidRPr="00281A0A" w:rsidRDefault="00281A0A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encourage and explain the importance of tolerant behaviours, such as sharing an</w:t>
      </w:r>
      <w:r w:rsidR="00D42CA9" w:rsidRPr="00281A0A">
        <w:rPr>
          <w:color w:val="262829"/>
        </w:rPr>
        <w:t>d</w:t>
      </w:r>
      <w:r w:rsidRPr="00281A0A">
        <w:rPr>
          <w:color w:val="262829"/>
        </w:rPr>
        <w:t xml:space="preserve"> </w:t>
      </w:r>
      <w:r w:rsidR="00D42CA9" w:rsidRPr="00281A0A">
        <w:rPr>
          <w:color w:val="030304"/>
        </w:rPr>
        <w:t>respecting other's opinions.</w:t>
      </w:r>
    </w:p>
    <w:p w14:paraId="7FE87CE3" w14:textId="77777777" w:rsidR="00D42CA9" w:rsidRPr="00281A0A" w:rsidRDefault="00281A0A" w:rsidP="00281A0A">
      <w:pPr>
        <w:pStyle w:val="NoSpacing"/>
        <w:ind w:left="720"/>
        <w:rPr>
          <w:rFonts w:cs="Times New Roman"/>
          <w:color w:val="444647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promote diverse attitudes and challenge stereotypes, for example</w:t>
      </w:r>
      <w:r w:rsidR="00D42CA9" w:rsidRPr="00281A0A">
        <w:rPr>
          <w:color w:val="000001"/>
        </w:rPr>
        <w:t xml:space="preserve">, </w:t>
      </w:r>
      <w:r w:rsidR="00D42CA9" w:rsidRPr="00281A0A">
        <w:rPr>
          <w:color w:val="030304"/>
        </w:rPr>
        <w:t>sharing stori</w:t>
      </w:r>
      <w:r w:rsidR="00D42CA9" w:rsidRPr="00281A0A">
        <w:rPr>
          <w:color w:val="000001"/>
        </w:rPr>
        <w:t>e</w:t>
      </w:r>
      <w:r w:rsidR="00D42CA9" w:rsidRPr="00281A0A">
        <w:rPr>
          <w:color w:val="030304"/>
        </w:rPr>
        <w:t xml:space="preserve">s </w:t>
      </w:r>
      <w:r w:rsidR="00D42CA9" w:rsidRPr="00281A0A">
        <w:rPr>
          <w:rFonts w:cs="Times New Roman"/>
          <w:color w:val="262829"/>
        </w:rPr>
        <w:t>t</w:t>
      </w:r>
      <w:r w:rsidR="00D42CA9" w:rsidRPr="00281A0A">
        <w:rPr>
          <w:rFonts w:cs="Times New Roman"/>
          <w:color w:val="444647"/>
        </w:rPr>
        <w:t>h</w:t>
      </w:r>
      <w:r w:rsidR="00D42CA9" w:rsidRPr="00281A0A">
        <w:rPr>
          <w:rFonts w:cs="Times New Roman"/>
          <w:color w:val="262829"/>
        </w:rPr>
        <w:t>a</w:t>
      </w:r>
      <w:r w:rsidR="00D42CA9" w:rsidRPr="00281A0A">
        <w:rPr>
          <w:rFonts w:cs="Times New Roman"/>
          <w:color w:val="444647"/>
        </w:rPr>
        <w:t>t</w:t>
      </w:r>
      <w:r w:rsidRPr="00281A0A">
        <w:rPr>
          <w:rFonts w:cs="Times New Roman"/>
          <w:color w:val="444647"/>
        </w:rPr>
        <w:t xml:space="preserve"> </w:t>
      </w:r>
      <w:r w:rsidR="00D42CA9" w:rsidRPr="00281A0A">
        <w:rPr>
          <w:color w:val="030304"/>
        </w:rPr>
        <w:t>reflect and value the diversity of children</w:t>
      </w:r>
      <w:r w:rsidR="00D42CA9" w:rsidRPr="00281A0A">
        <w:rPr>
          <w:color w:val="000001"/>
        </w:rPr>
        <w:t>'</w:t>
      </w:r>
      <w:r w:rsidR="00D42CA9" w:rsidRPr="00281A0A">
        <w:rPr>
          <w:color w:val="030304"/>
        </w:rPr>
        <w:t xml:space="preserve">s experiences and providing resources and activities </w:t>
      </w:r>
      <w:r w:rsidR="00D42CA9" w:rsidRPr="00281A0A">
        <w:rPr>
          <w:color w:val="262829"/>
        </w:rPr>
        <w:t>th</w:t>
      </w:r>
      <w:r w:rsidR="00D42CA9" w:rsidRPr="00281A0A">
        <w:rPr>
          <w:color w:val="030304"/>
        </w:rPr>
        <w:t>a</w:t>
      </w:r>
      <w:r w:rsidR="00D42CA9" w:rsidRPr="00281A0A">
        <w:rPr>
          <w:color w:val="444647"/>
        </w:rPr>
        <w:t>t</w:t>
      </w:r>
      <w:r w:rsidRPr="00281A0A">
        <w:rPr>
          <w:rFonts w:cs="Times New Roman"/>
          <w:color w:val="444647"/>
        </w:rPr>
        <w:t xml:space="preserve"> </w:t>
      </w:r>
      <w:r w:rsidR="00D42CA9" w:rsidRPr="00281A0A">
        <w:rPr>
          <w:color w:val="030304"/>
        </w:rPr>
        <w:t>challenge gender, cultural or racial stereotyping.</w:t>
      </w:r>
    </w:p>
    <w:p w14:paraId="150C06A1" w14:textId="77777777" w:rsidR="00D42CA9" w:rsidRPr="00281A0A" w:rsidRDefault="00D42CA9" w:rsidP="00281A0A">
      <w:pPr>
        <w:pStyle w:val="NoSpacing"/>
        <w:ind w:firstLine="720"/>
        <w:rPr>
          <w:iCs/>
          <w:color w:val="030304"/>
        </w:rPr>
      </w:pPr>
      <w:r w:rsidRPr="00281A0A">
        <w:rPr>
          <w:b/>
          <w:i/>
          <w:iCs/>
          <w:color w:val="574070"/>
        </w:rPr>
        <w:t xml:space="preserve">• </w:t>
      </w:r>
      <w:r w:rsidRPr="00281A0A">
        <w:rPr>
          <w:b/>
          <w:i/>
          <w:iCs/>
          <w:color w:val="030304"/>
        </w:rPr>
        <w:t xml:space="preserve">In </w:t>
      </w:r>
      <w:r w:rsidR="00281A0A" w:rsidRPr="00281A0A">
        <w:rPr>
          <w:b/>
          <w:i/>
          <w:iCs/>
          <w:color w:val="030304"/>
        </w:rPr>
        <w:t xml:space="preserve">Munchkins Kindergarten Ltd </w:t>
      </w:r>
      <w:r w:rsidRPr="00281A0A">
        <w:rPr>
          <w:b/>
          <w:i/>
          <w:iCs/>
          <w:color w:val="030304"/>
        </w:rPr>
        <w:t>it is not acceptable to:</w:t>
      </w:r>
    </w:p>
    <w:p w14:paraId="09671334" w14:textId="77777777" w:rsidR="00D42CA9" w:rsidRPr="00281A0A" w:rsidRDefault="00281A0A" w:rsidP="00281A0A">
      <w:pPr>
        <w:pStyle w:val="NoSpacing"/>
        <w:ind w:firstLine="720"/>
        <w:rPr>
          <w:color w:val="030304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actively promote intolerance of other faiths, cultures and races</w:t>
      </w:r>
    </w:p>
    <w:p w14:paraId="525854A8" w14:textId="77777777" w:rsidR="00D42CA9" w:rsidRPr="00281A0A" w:rsidRDefault="00281A0A" w:rsidP="00281A0A">
      <w:pPr>
        <w:pStyle w:val="NoSpacing"/>
        <w:ind w:left="720"/>
        <w:rPr>
          <w:color w:val="030304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fail to challenge gender stereotypes and routinely segregate girls and boys</w:t>
      </w:r>
      <w:r w:rsidRPr="00281A0A">
        <w:rPr>
          <w:color w:val="030304"/>
        </w:rPr>
        <w:t xml:space="preserve"> </w:t>
      </w:r>
      <w:r w:rsidR="00D42CA9" w:rsidRPr="00281A0A">
        <w:rPr>
          <w:color w:val="030304"/>
        </w:rPr>
        <w:t>isolate children from their wider community</w:t>
      </w:r>
    </w:p>
    <w:p w14:paraId="21B495AA" w14:textId="77777777" w:rsidR="00D42CA9" w:rsidRPr="00281A0A" w:rsidRDefault="00281A0A" w:rsidP="00281A0A">
      <w:pPr>
        <w:pStyle w:val="NoSpacing"/>
        <w:ind w:left="720"/>
        <w:rPr>
          <w:color w:val="080809"/>
        </w:rPr>
      </w:pPr>
      <w:r w:rsidRPr="00281A0A">
        <w:rPr>
          <w:color w:val="080809"/>
        </w:rPr>
        <w:t>-</w:t>
      </w:r>
      <w:r w:rsidR="00D42CA9" w:rsidRPr="00281A0A">
        <w:rPr>
          <w:color w:val="080809"/>
        </w:rPr>
        <w:t>fail to challenge behaviours (whether of staff, children or parents) that are not in line with the</w:t>
      </w:r>
      <w:r w:rsidRPr="00281A0A">
        <w:rPr>
          <w:color w:val="080809"/>
        </w:rPr>
        <w:t xml:space="preserve"> </w:t>
      </w:r>
      <w:r w:rsidR="00D42CA9" w:rsidRPr="00281A0A">
        <w:rPr>
          <w:color w:val="080809"/>
        </w:rPr>
        <w:t>fundamental British values of democracy, rule of law, individual liberty, m</w:t>
      </w:r>
      <w:r w:rsidRPr="00281A0A">
        <w:rPr>
          <w:color w:val="080809"/>
        </w:rPr>
        <w:t xml:space="preserve">utual respect and tolerance for </w:t>
      </w:r>
      <w:r w:rsidR="00D42CA9" w:rsidRPr="00281A0A">
        <w:rPr>
          <w:color w:val="333236"/>
        </w:rPr>
        <w:t>t</w:t>
      </w:r>
      <w:r w:rsidR="00D42CA9" w:rsidRPr="00281A0A">
        <w:rPr>
          <w:color w:val="080809"/>
        </w:rPr>
        <w:t xml:space="preserve">hose </w:t>
      </w:r>
      <w:r w:rsidR="00D42CA9" w:rsidRPr="00281A0A">
        <w:rPr>
          <w:color w:val="333236"/>
        </w:rPr>
        <w:t>w</w:t>
      </w:r>
      <w:r w:rsidR="00D42CA9" w:rsidRPr="00281A0A">
        <w:rPr>
          <w:color w:val="080809"/>
        </w:rPr>
        <w:t>ith d</w:t>
      </w:r>
      <w:r w:rsidR="00D42CA9" w:rsidRPr="00281A0A">
        <w:rPr>
          <w:color w:val="333236"/>
        </w:rPr>
        <w:t>i</w:t>
      </w:r>
      <w:r w:rsidR="00D42CA9" w:rsidRPr="00281A0A">
        <w:rPr>
          <w:color w:val="080809"/>
        </w:rPr>
        <w:t>fferent faiths and beliefs</w:t>
      </w:r>
    </w:p>
    <w:p w14:paraId="27DE4C10" w14:textId="77777777" w:rsidR="00281A0A" w:rsidRPr="00281A0A" w:rsidRDefault="00281A0A" w:rsidP="00281A0A">
      <w:pPr>
        <w:pStyle w:val="NoSpacing"/>
        <w:ind w:left="720"/>
        <w:rPr>
          <w:color w:val="080809"/>
        </w:rPr>
      </w:pPr>
    </w:p>
    <w:p w14:paraId="1618C939" w14:textId="77777777" w:rsidR="00D42CA9" w:rsidRPr="00281A0A" w:rsidRDefault="00D42CA9" w:rsidP="00D42CA9">
      <w:pPr>
        <w:pStyle w:val="NoSpacing"/>
        <w:rPr>
          <w:i/>
          <w:iCs/>
          <w:color w:val="080809"/>
        </w:rPr>
      </w:pPr>
      <w:r w:rsidRPr="00281A0A">
        <w:rPr>
          <w:i/>
          <w:iCs/>
          <w:color w:val="080809"/>
        </w:rPr>
        <w:t>P</w:t>
      </w:r>
      <w:r w:rsidRPr="00281A0A">
        <w:rPr>
          <w:i/>
          <w:iCs/>
          <w:color w:val="333236"/>
        </w:rPr>
        <w:t>r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>v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 xml:space="preserve">nt </w:t>
      </w:r>
      <w:r w:rsidRPr="00281A0A">
        <w:rPr>
          <w:i/>
          <w:iCs/>
          <w:color w:val="080809"/>
        </w:rPr>
        <w:t>S</w:t>
      </w:r>
      <w:r w:rsidRPr="00281A0A">
        <w:rPr>
          <w:i/>
          <w:iCs/>
          <w:color w:val="333236"/>
        </w:rPr>
        <w:t>tr</w:t>
      </w:r>
      <w:r w:rsidRPr="00281A0A">
        <w:rPr>
          <w:i/>
          <w:iCs/>
          <w:color w:val="080809"/>
        </w:rPr>
        <w:t>a</w:t>
      </w:r>
      <w:r w:rsidRPr="00281A0A">
        <w:rPr>
          <w:i/>
          <w:iCs/>
          <w:color w:val="333236"/>
        </w:rPr>
        <w:t>t</w:t>
      </w:r>
      <w:r w:rsidRPr="00281A0A">
        <w:rPr>
          <w:i/>
          <w:iCs/>
          <w:color w:val="080809"/>
        </w:rPr>
        <w:t>egy</w:t>
      </w:r>
    </w:p>
    <w:p w14:paraId="4FEC4727" w14:textId="77777777" w:rsidR="00D42CA9" w:rsidRPr="00281A0A" w:rsidRDefault="00D42CA9" w:rsidP="00D42CA9">
      <w:pPr>
        <w:pStyle w:val="NoSpacing"/>
        <w:rPr>
          <w:i/>
          <w:iCs/>
          <w:color w:val="333236"/>
        </w:rPr>
      </w:pPr>
      <w:r w:rsidRPr="00281A0A">
        <w:rPr>
          <w:color w:val="333236"/>
        </w:rPr>
        <w:t>Und</w:t>
      </w:r>
      <w:r w:rsidRPr="00281A0A">
        <w:rPr>
          <w:color w:val="080809"/>
        </w:rPr>
        <w:t xml:space="preserve">er </w:t>
      </w:r>
      <w:r w:rsidRPr="00281A0A">
        <w:rPr>
          <w:color w:val="333236"/>
        </w:rPr>
        <w:t>th</w:t>
      </w:r>
      <w:r w:rsidRPr="00281A0A">
        <w:rPr>
          <w:color w:val="080809"/>
        </w:rPr>
        <w:t xml:space="preserve">e Counter-Terrorism and Security Act 2015 Munchkins Kindergarten Ltd also have a duty </w:t>
      </w:r>
      <w:r w:rsidRPr="00281A0A">
        <w:rPr>
          <w:i/>
          <w:iCs/>
          <w:color w:val="333236"/>
        </w:rPr>
        <w:t>"</w:t>
      </w:r>
      <w:r w:rsidRPr="00281A0A">
        <w:rPr>
          <w:i/>
          <w:iCs/>
          <w:color w:val="080809"/>
        </w:rPr>
        <w:t xml:space="preserve">to have due regard </w:t>
      </w:r>
      <w:r w:rsidRPr="00281A0A">
        <w:rPr>
          <w:rFonts w:cs="Times New Roman"/>
          <w:color w:val="080809"/>
        </w:rPr>
        <w:t xml:space="preserve">to </w:t>
      </w:r>
      <w:r w:rsidR="00281A0A" w:rsidRPr="00281A0A">
        <w:rPr>
          <w:i/>
          <w:iCs/>
          <w:color w:val="080809"/>
        </w:rPr>
        <w:t xml:space="preserve">the need to </w:t>
      </w:r>
      <w:r w:rsidRPr="00281A0A">
        <w:rPr>
          <w:i/>
          <w:iCs/>
          <w:color w:val="333236"/>
        </w:rPr>
        <w:t>prev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 xml:space="preserve">nt </w:t>
      </w:r>
      <w:r w:rsidRPr="00281A0A">
        <w:rPr>
          <w:i/>
          <w:iCs/>
          <w:color w:val="080809"/>
        </w:rPr>
        <w:t>p</w:t>
      </w:r>
      <w:r w:rsidRPr="00281A0A">
        <w:rPr>
          <w:i/>
          <w:iCs/>
          <w:color w:val="333236"/>
        </w:rPr>
        <w:t>e</w:t>
      </w:r>
      <w:r w:rsidRPr="00281A0A">
        <w:rPr>
          <w:i/>
          <w:iCs/>
          <w:color w:val="080809"/>
        </w:rPr>
        <w:t xml:space="preserve">ople from being drawn </w:t>
      </w:r>
      <w:r w:rsidRPr="00281A0A">
        <w:rPr>
          <w:i/>
          <w:iCs/>
          <w:color w:val="333236"/>
        </w:rPr>
        <w:t>i</w:t>
      </w:r>
      <w:r w:rsidRPr="00281A0A">
        <w:rPr>
          <w:i/>
          <w:iCs/>
          <w:color w:val="080809"/>
        </w:rPr>
        <w:t>n</w:t>
      </w:r>
      <w:r w:rsidRPr="00281A0A">
        <w:rPr>
          <w:i/>
          <w:iCs/>
          <w:color w:val="333236"/>
        </w:rPr>
        <w:t>t</w:t>
      </w:r>
      <w:r w:rsidRPr="00281A0A">
        <w:rPr>
          <w:i/>
          <w:iCs/>
          <w:color w:val="080809"/>
        </w:rPr>
        <w:t>o terrorism</w:t>
      </w:r>
      <w:r w:rsidRPr="00281A0A">
        <w:rPr>
          <w:i/>
          <w:iCs/>
          <w:color w:val="333236"/>
        </w:rPr>
        <w:t>"</w:t>
      </w:r>
    </w:p>
    <w:p w14:paraId="36728CE5" w14:textId="77777777" w:rsidR="00281A0A" w:rsidRPr="00281A0A" w:rsidRDefault="00281A0A" w:rsidP="00D42CA9">
      <w:pPr>
        <w:pStyle w:val="NoSpacing"/>
        <w:rPr>
          <w:i/>
          <w:iCs/>
          <w:color w:val="080809"/>
        </w:rPr>
      </w:pPr>
    </w:p>
    <w:p w14:paraId="6393EBFB" w14:textId="77777777" w:rsidR="00D42CA9" w:rsidRPr="00281A0A" w:rsidRDefault="00D42CA9" w:rsidP="00D42CA9">
      <w:pPr>
        <w:pStyle w:val="NoSpacing"/>
        <w:rPr>
          <w:b/>
          <w:color w:val="080809"/>
        </w:rPr>
      </w:pPr>
      <w:r w:rsidRPr="00281A0A">
        <w:rPr>
          <w:b/>
          <w:color w:val="080809"/>
        </w:rPr>
        <w:t>Legal framework</w:t>
      </w:r>
    </w:p>
    <w:p w14:paraId="3CD0DE44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Counte</w:t>
      </w:r>
      <w:r w:rsidRPr="00281A0A">
        <w:rPr>
          <w:color w:val="333236"/>
        </w:rPr>
        <w:t>r</w:t>
      </w:r>
      <w:r w:rsidRPr="00281A0A">
        <w:rPr>
          <w:color w:val="080809"/>
        </w:rPr>
        <w:t>-Terro</w:t>
      </w:r>
      <w:r w:rsidRPr="00281A0A">
        <w:rPr>
          <w:color w:val="333236"/>
        </w:rPr>
        <w:t>r</w:t>
      </w:r>
      <w:r w:rsidRPr="00281A0A">
        <w:rPr>
          <w:color w:val="080809"/>
        </w:rPr>
        <w:t>ism and Security Ac</w:t>
      </w:r>
      <w:r w:rsidRPr="00281A0A">
        <w:rPr>
          <w:color w:val="333236"/>
        </w:rPr>
        <w:t xml:space="preserve">t </w:t>
      </w:r>
      <w:r w:rsidRPr="00281A0A">
        <w:rPr>
          <w:color w:val="080809"/>
        </w:rPr>
        <w:t>20</w:t>
      </w:r>
      <w:r w:rsidRPr="00281A0A">
        <w:rPr>
          <w:color w:val="333236"/>
        </w:rPr>
        <w:t>1</w:t>
      </w:r>
      <w:r w:rsidRPr="00281A0A">
        <w:rPr>
          <w:color w:val="080809"/>
        </w:rPr>
        <w:t>5</w:t>
      </w:r>
    </w:p>
    <w:p w14:paraId="33EBA7A0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Further guidance</w:t>
      </w:r>
    </w:p>
    <w:p w14:paraId="728A858E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Equality Act 2010: Public Sector Equality Duty - What Do I Need to Know? A Quick Start Guide for Public</w:t>
      </w:r>
    </w:p>
    <w:p w14:paraId="47329006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Sector Organisations (Government Equalities Office 2011)</w:t>
      </w:r>
    </w:p>
    <w:p w14:paraId="79CBFE55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Fundamental British Values in the Early Years (Foundation Years 2015)</w:t>
      </w:r>
    </w:p>
    <w:p w14:paraId="21E90003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Prevent Duty Guidance: for England and Wales (HMG 2015)</w:t>
      </w:r>
    </w:p>
    <w:p w14:paraId="02B233C2" w14:textId="77777777" w:rsidR="00D42CA9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The Prevent Duty: Departmental Advice for Schools and Childcare Providers (DfE 2015)</w:t>
      </w:r>
    </w:p>
    <w:p w14:paraId="09784397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 xml:space="preserve"> </w:t>
      </w:r>
    </w:p>
    <w:p w14:paraId="65C5AE7B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>This policy has been adopted by Munchkins Kindergarten Ltd</w:t>
      </w:r>
    </w:p>
    <w:p w14:paraId="6BC37F1C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>Signed on behalf of the setting by:</w:t>
      </w:r>
    </w:p>
    <w:p w14:paraId="45F04F4E" w14:textId="77777777" w:rsidR="00281A0A" w:rsidRDefault="00281A0A" w:rsidP="00D42CA9">
      <w:pPr>
        <w:pStyle w:val="NoSpacing"/>
        <w:rPr>
          <w:color w:val="080809"/>
        </w:rPr>
      </w:pPr>
    </w:p>
    <w:p w14:paraId="2F1F402C" w14:textId="77777777" w:rsidR="00281A0A" w:rsidRDefault="00281A0A" w:rsidP="00D42CA9">
      <w:pPr>
        <w:pStyle w:val="NoSpacing"/>
        <w:rPr>
          <w:color w:val="080809"/>
        </w:rPr>
      </w:pPr>
    </w:p>
    <w:p w14:paraId="5CEDB3D8" w14:textId="5AF5B803" w:rsidR="00281A0A" w:rsidRDefault="00A16346" w:rsidP="00D42CA9">
      <w:pPr>
        <w:pStyle w:val="NoSpacing"/>
        <w:rPr>
          <w:color w:val="080809"/>
        </w:rPr>
      </w:pPr>
      <w:r>
        <w:rPr>
          <w:noProof/>
          <w:color w:val="080809"/>
        </w:rPr>
        <w:drawing>
          <wp:inline distT="0" distB="0" distL="0" distR="0" wp14:anchorId="1FA12EAC" wp14:editId="3ADA9CE0">
            <wp:extent cx="805338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48" cy="5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59D6" w14:textId="1AC44D06" w:rsidR="00281A0A" w:rsidRDefault="00A16346" w:rsidP="00D42CA9">
      <w:pPr>
        <w:pStyle w:val="NoSpacing"/>
        <w:rPr>
          <w:color w:val="080809"/>
        </w:rPr>
      </w:pPr>
      <w:r w:rsidRPr="00A16346">
        <w:rPr>
          <w:color w:val="080809"/>
        </w:rPr>
        <w:t>Rachel Beresford</w:t>
      </w:r>
      <w:r>
        <w:rPr>
          <w:color w:val="080809"/>
        </w:rPr>
        <w:t>, Director</w:t>
      </w:r>
    </w:p>
    <w:p w14:paraId="36E48602" w14:textId="070CE078" w:rsidR="00DA7691" w:rsidRPr="00281A0A" w:rsidRDefault="00281A0A" w:rsidP="00D42CA9">
      <w:pPr>
        <w:pStyle w:val="NoSpacing"/>
      </w:pPr>
      <w:r>
        <w:rPr>
          <w:color w:val="080809"/>
        </w:rPr>
        <w:t xml:space="preserve">Review date: </w:t>
      </w:r>
      <w:r w:rsidR="00CC64B9">
        <w:rPr>
          <w:sz w:val="24"/>
          <w:szCs w:val="24"/>
        </w:rPr>
        <w:t>March 2026</w:t>
      </w:r>
    </w:p>
    <w:sectPr w:rsidR="00DA7691" w:rsidRPr="00281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44E"/>
    <w:multiLevelType w:val="hybridMultilevel"/>
    <w:tmpl w:val="F3AC8D04"/>
    <w:lvl w:ilvl="0" w:tplc="2A22BBB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EB8"/>
    <w:multiLevelType w:val="hybridMultilevel"/>
    <w:tmpl w:val="EB6E5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544"/>
    <w:multiLevelType w:val="hybridMultilevel"/>
    <w:tmpl w:val="9DF4170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7B4"/>
    <w:multiLevelType w:val="hybridMultilevel"/>
    <w:tmpl w:val="D7D0E8E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B1548"/>
    <w:multiLevelType w:val="hybridMultilevel"/>
    <w:tmpl w:val="5F4C842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9922450">
    <w:abstractNumId w:val="1"/>
  </w:num>
  <w:num w:numId="2" w16cid:durableId="1154951569">
    <w:abstractNumId w:val="0"/>
  </w:num>
  <w:num w:numId="3" w16cid:durableId="1937328136">
    <w:abstractNumId w:val="3"/>
  </w:num>
  <w:num w:numId="4" w16cid:durableId="920943840">
    <w:abstractNumId w:val="2"/>
  </w:num>
  <w:num w:numId="5" w16cid:durableId="303700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A9"/>
    <w:rsid w:val="00154650"/>
    <w:rsid w:val="00281A0A"/>
    <w:rsid w:val="004F0D7F"/>
    <w:rsid w:val="00503A69"/>
    <w:rsid w:val="00527EA7"/>
    <w:rsid w:val="005A23AA"/>
    <w:rsid w:val="005A5EEC"/>
    <w:rsid w:val="006B1715"/>
    <w:rsid w:val="00772945"/>
    <w:rsid w:val="00A16346"/>
    <w:rsid w:val="00A97A0D"/>
    <w:rsid w:val="00AA4D0F"/>
    <w:rsid w:val="00CC64B9"/>
    <w:rsid w:val="00D42CA9"/>
    <w:rsid w:val="00DA7691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1A05"/>
  <w15:chartTrackingRefBased/>
  <w15:docId w15:val="{38AFFA85-69F2-4153-A93A-CF561C7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21</cp:revision>
  <cp:lastPrinted>2020-01-13T12:27:00Z</cp:lastPrinted>
  <dcterms:created xsi:type="dcterms:W3CDTF">2016-03-16T12:38:00Z</dcterms:created>
  <dcterms:modified xsi:type="dcterms:W3CDTF">2025-02-20T12:29:00Z</dcterms:modified>
</cp:coreProperties>
</file>