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C9B5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8"/>
          <w:szCs w:val="28"/>
        </w:rPr>
      </w:pPr>
      <w:r w:rsidRPr="00541B52">
        <w:rPr>
          <w:rFonts w:cs="Arial"/>
          <w:b/>
          <w:bCs/>
          <w:color w:val="000000"/>
          <w:sz w:val="28"/>
          <w:szCs w:val="28"/>
        </w:rPr>
        <w:t>Confidentiality Policy</w:t>
      </w:r>
    </w:p>
    <w:p w14:paraId="7BD2EBEF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Our work with children and families, will sometimes bring us</w:t>
      </w:r>
      <w:r>
        <w:rPr>
          <w:rFonts w:cs="Arial"/>
          <w:color w:val="000000"/>
          <w:sz w:val="28"/>
          <w:szCs w:val="28"/>
        </w:rPr>
        <w:t xml:space="preserve"> into contact with confidential </w:t>
      </w:r>
      <w:r w:rsidRPr="00541B52">
        <w:rPr>
          <w:rFonts w:cs="Arial"/>
          <w:color w:val="000000"/>
          <w:sz w:val="28"/>
          <w:szCs w:val="28"/>
        </w:rPr>
        <w:t>information.</w:t>
      </w:r>
    </w:p>
    <w:p w14:paraId="65B21F17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To ensure that all those using and working in the Nursery can do so with confidence</w:t>
      </w:r>
      <w:r w:rsidRPr="00541B52">
        <w:rPr>
          <w:rFonts w:cs="Arial"/>
          <w:color w:val="0F101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 xml:space="preserve">we will </w:t>
      </w:r>
      <w:r w:rsidRPr="00541B52">
        <w:rPr>
          <w:rFonts w:cs="Arial"/>
          <w:color w:val="000000"/>
          <w:sz w:val="28"/>
          <w:szCs w:val="28"/>
        </w:rPr>
        <w:t>respect confidentiality in the following ways:</w:t>
      </w:r>
    </w:p>
    <w:p w14:paraId="7D5FAB84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5A43D1F3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Parents will have ready access to the files and records of their own children but will not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have access to information about any other child.</w:t>
      </w:r>
    </w:p>
    <w:p w14:paraId="76DA3FCD" w14:textId="40BB9F3C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Staff will not discuss individual children, other than for the purpose of curriculum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 xml:space="preserve">planning/group management, with people other than the </w:t>
      </w:r>
      <w:r w:rsidRPr="00541B52">
        <w:rPr>
          <w:rFonts w:cs="Times New Roman"/>
          <w:color w:val="000000"/>
          <w:sz w:val="28"/>
          <w:szCs w:val="28"/>
        </w:rPr>
        <w:t>parents/care</w:t>
      </w:r>
      <w:r w:rsidR="00BF0483">
        <w:rPr>
          <w:rFonts w:cs="Times New Roman"/>
          <w:color w:val="000000"/>
          <w:sz w:val="28"/>
          <w:szCs w:val="28"/>
        </w:rPr>
        <w:t>r</w:t>
      </w:r>
      <w:r w:rsidRPr="00541B52">
        <w:rPr>
          <w:rFonts w:cs="Times New Roman"/>
          <w:color w:val="000000"/>
          <w:sz w:val="28"/>
          <w:szCs w:val="28"/>
        </w:rPr>
        <w:t xml:space="preserve">s </w:t>
      </w:r>
      <w:r w:rsidRPr="00541B52">
        <w:rPr>
          <w:rFonts w:cs="Arial"/>
          <w:color w:val="000000"/>
          <w:sz w:val="28"/>
          <w:szCs w:val="28"/>
        </w:rPr>
        <w:t>of that child</w:t>
      </w:r>
      <w:r w:rsidRPr="00541B52">
        <w:rPr>
          <w:rFonts w:cs="Arial"/>
          <w:color w:val="0F1010"/>
          <w:sz w:val="28"/>
          <w:szCs w:val="28"/>
        </w:rPr>
        <w:t>.</w:t>
      </w:r>
    </w:p>
    <w:p w14:paraId="2DCE8439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Information given to Munchkins Kindergarten Ltd staff will not be passed onto other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adults without permission</w:t>
      </w:r>
      <w:r w:rsidRPr="00541B52">
        <w:rPr>
          <w:rFonts w:cs="Arial"/>
          <w:color w:val="0F1010"/>
          <w:sz w:val="28"/>
          <w:szCs w:val="28"/>
        </w:rPr>
        <w:t>.</w:t>
      </w:r>
    </w:p>
    <w:p w14:paraId="66B35625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Issues to deal with the employment of staff, whether paid or unpaid, will remain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confidential and will not be shared within the group except with the child's key worker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and the manager.</w:t>
      </w:r>
    </w:p>
    <w:p w14:paraId="08FCC8AC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All students and volunteers will be advised of our confidentiality policy and required to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respect it.</w:t>
      </w:r>
    </w:p>
    <w:p w14:paraId="64AB324B" w14:textId="77777777" w:rsidR="00541B52" w:rsidRPr="00541B52" w:rsidRDefault="00541B52" w:rsidP="00541B52">
      <w:pPr>
        <w:rPr>
          <w:rFonts w:cs="Times New Roman"/>
          <w:color w:val="000000"/>
          <w:sz w:val="28"/>
          <w:szCs w:val="28"/>
        </w:rPr>
      </w:pPr>
    </w:p>
    <w:p w14:paraId="16B54FD9" w14:textId="77777777" w:rsidR="00665A2F" w:rsidRDefault="00541B52" w:rsidP="00541B52">
      <w:pPr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Parents/carers must be able to trust the integral professionalism of all staff.</w:t>
      </w:r>
    </w:p>
    <w:p w14:paraId="44C50130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Signed on behalf of the provision by</w:t>
      </w:r>
    </w:p>
    <w:p w14:paraId="54CB619B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</w:p>
    <w:p w14:paraId="2A3FD29D" w14:textId="77777777" w:rsidR="008A68A4" w:rsidRDefault="008A68A4" w:rsidP="00541B52">
      <w:pPr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4FA62FA9" wp14:editId="67A2BC18">
            <wp:extent cx="716280" cy="487968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46573" cy="5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68FA" w14:textId="332000FC" w:rsidR="00541B52" w:rsidRDefault="008A68A4" w:rsidP="00541B52">
      <w:pPr>
        <w:rPr>
          <w:rFonts w:cs="Arial"/>
          <w:color w:val="000000"/>
          <w:sz w:val="28"/>
          <w:szCs w:val="28"/>
        </w:rPr>
      </w:pPr>
      <w:r w:rsidRPr="008A68A4">
        <w:rPr>
          <w:rFonts w:cs="Arial"/>
          <w:color w:val="000000"/>
          <w:sz w:val="28"/>
          <w:szCs w:val="28"/>
        </w:rPr>
        <w:t>Rachel Beresford</w:t>
      </w:r>
      <w:r>
        <w:rPr>
          <w:rFonts w:cs="Arial"/>
          <w:color w:val="000000"/>
          <w:sz w:val="28"/>
          <w:szCs w:val="28"/>
        </w:rPr>
        <w:t xml:space="preserve">, </w:t>
      </w:r>
      <w:r w:rsidR="00541B52">
        <w:rPr>
          <w:rFonts w:cs="Arial"/>
          <w:color w:val="000000"/>
          <w:sz w:val="28"/>
          <w:szCs w:val="28"/>
        </w:rPr>
        <w:t>Owner</w:t>
      </w:r>
    </w:p>
    <w:p w14:paraId="6F040759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</w:p>
    <w:p w14:paraId="37CE21E6" w14:textId="55E44F54" w:rsidR="00541B52" w:rsidRPr="00541B52" w:rsidRDefault="00541B52" w:rsidP="00541B52">
      <w:pPr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Review date: </w:t>
      </w:r>
      <w:r w:rsidR="005C78CA">
        <w:rPr>
          <w:sz w:val="24"/>
          <w:szCs w:val="24"/>
        </w:rPr>
        <w:t>March 2026</w:t>
      </w:r>
    </w:p>
    <w:sectPr w:rsidR="00541B52" w:rsidRPr="0054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502E"/>
    <w:multiLevelType w:val="hybridMultilevel"/>
    <w:tmpl w:val="8174B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70E65"/>
    <w:multiLevelType w:val="hybridMultilevel"/>
    <w:tmpl w:val="70DC47AE"/>
    <w:lvl w:ilvl="0" w:tplc="DAC433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0208"/>
    <w:multiLevelType w:val="hybridMultilevel"/>
    <w:tmpl w:val="5B92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58716">
    <w:abstractNumId w:val="0"/>
  </w:num>
  <w:num w:numId="2" w16cid:durableId="639188009">
    <w:abstractNumId w:val="2"/>
  </w:num>
  <w:num w:numId="3" w16cid:durableId="207901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52"/>
    <w:rsid w:val="0005348D"/>
    <w:rsid w:val="00154650"/>
    <w:rsid w:val="002F244E"/>
    <w:rsid w:val="00412F3F"/>
    <w:rsid w:val="00541B52"/>
    <w:rsid w:val="005C78CA"/>
    <w:rsid w:val="00665A2F"/>
    <w:rsid w:val="00772945"/>
    <w:rsid w:val="008A68A4"/>
    <w:rsid w:val="00BF0483"/>
    <w:rsid w:val="00CA25C5"/>
    <w:rsid w:val="00D51EC9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8353"/>
  <w15:chartTrackingRefBased/>
  <w15:docId w15:val="{DCC22342-4190-467B-A4E4-CA6ABD2F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17</cp:revision>
  <cp:lastPrinted>2018-06-19T11:45:00Z</cp:lastPrinted>
  <dcterms:created xsi:type="dcterms:W3CDTF">2016-03-15T12:40:00Z</dcterms:created>
  <dcterms:modified xsi:type="dcterms:W3CDTF">2025-02-20T12:32:00Z</dcterms:modified>
</cp:coreProperties>
</file>